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FF" w:rsidRPr="0091145D" w:rsidRDefault="001828FF" w:rsidP="001828FF">
      <w:pPr>
        <w:rPr>
          <w:b/>
          <w:u w:val="single"/>
        </w:rPr>
      </w:pPr>
      <w:r w:rsidRPr="0091145D">
        <w:rPr>
          <w:b/>
          <w:u w:val="single"/>
        </w:rPr>
        <w:t xml:space="preserve">PRIÈRE DE L'ASSEMBLÉE </w:t>
      </w:r>
    </w:p>
    <w:p w:rsidR="001828FF" w:rsidRPr="0091145D" w:rsidRDefault="001828FF" w:rsidP="001828FF">
      <w:pPr>
        <w:rPr>
          <w:b/>
          <w:sz w:val="12"/>
        </w:rPr>
      </w:pPr>
    </w:p>
    <w:p w:rsidR="001828FF" w:rsidRDefault="001828FF" w:rsidP="001828FF">
      <w:pPr>
        <w:rPr>
          <w:b/>
        </w:rPr>
      </w:pPr>
      <w:r w:rsidRPr="009E2CF1">
        <w:rPr>
          <w:b/>
        </w:rPr>
        <w:t>Dans ta Miséricorde, SEIGNEUR, écoute-nous !</w:t>
      </w:r>
    </w:p>
    <w:p w:rsidR="001828FF" w:rsidRPr="0091145D" w:rsidRDefault="001828FF" w:rsidP="001828FF">
      <w:pPr>
        <w:rPr>
          <w:sz w:val="12"/>
        </w:rPr>
      </w:pPr>
    </w:p>
    <w:p w:rsidR="001828FF" w:rsidRPr="0091145D" w:rsidRDefault="001828FF" w:rsidP="001828FF">
      <w:pPr>
        <w:jc w:val="center"/>
        <w:rPr>
          <w:b/>
        </w:rPr>
      </w:pPr>
      <w:r w:rsidRPr="0091145D">
        <w:rPr>
          <w:b/>
        </w:rPr>
        <w:t>Notre P</w:t>
      </w:r>
      <w:r>
        <w:rPr>
          <w:b/>
        </w:rPr>
        <w:t>ÈRE</w:t>
      </w:r>
      <w:r w:rsidRPr="0091145D">
        <w:rPr>
          <w:b/>
        </w:rPr>
        <w:t xml:space="preserve">, qui </w:t>
      </w:r>
      <w:proofErr w:type="gramStart"/>
      <w:r w:rsidRPr="0091145D">
        <w:rPr>
          <w:b/>
        </w:rPr>
        <w:t>es</w:t>
      </w:r>
      <w:proofErr w:type="gramEnd"/>
      <w:r w:rsidRPr="0091145D">
        <w:rPr>
          <w:b/>
        </w:rPr>
        <w:t xml:space="preserve"> aux Cieux, </w:t>
      </w:r>
    </w:p>
    <w:p w:rsidR="001828FF" w:rsidRPr="0091145D" w:rsidRDefault="001828FF" w:rsidP="001828FF">
      <w:pPr>
        <w:jc w:val="center"/>
        <w:rPr>
          <w:b/>
        </w:rPr>
      </w:pPr>
      <w:proofErr w:type="gramStart"/>
      <w:r w:rsidRPr="0091145D">
        <w:rPr>
          <w:b/>
        </w:rPr>
        <w:t>que</w:t>
      </w:r>
      <w:proofErr w:type="gramEnd"/>
      <w:r w:rsidRPr="0091145D">
        <w:rPr>
          <w:b/>
        </w:rPr>
        <w:t xml:space="preserve"> ton Nom soit sanctifié.</w:t>
      </w:r>
    </w:p>
    <w:p w:rsidR="001828FF" w:rsidRPr="0091145D" w:rsidRDefault="001828FF" w:rsidP="001828FF">
      <w:pPr>
        <w:jc w:val="center"/>
        <w:rPr>
          <w:b/>
        </w:rPr>
      </w:pPr>
      <w:r w:rsidRPr="0091145D">
        <w:rPr>
          <w:b/>
        </w:rPr>
        <w:t xml:space="preserve">Que ton Règne vienne, </w:t>
      </w:r>
    </w:p>
    <w:p w:rsidR="001828FF" w:rsidRPr="0091145D" w:rsidRDefault="001828FF" w:rsidP="001828FF">
      <w:pPr>
        <w:jc w:val="center"/>
        <w:rPr>
          <w:b/>
        </w:rPr>
      </w:pPr>
      <w:proofErr w:type="gramStart"/>
      <w:r w:rsidRPr="0091145D">
        <w:rPr>
          <w:b/>
        </w:rPr>
        <w:t>que</w:t>
      </w:r>
      <w:proofErr w:type="gramEnd"/>
      <w:r w:rsidRPr="0091145D">
        <w:rPr>
          <w:b/>
        </w:rPr>
        <w:t xml:space="preserve"> ta Volonté soit faite sur la terre comme au Ciel.</w:t>
      </w:r>
    </w:p>
    <w:p w:rsidR="001828FF" w:rsidRPr="0091145D" w:rsidRDefault="001828FF" w:rsidP="001828FF">
      <w:pPr>
        <w:jc w:val="center"/>
        <w:rPr>
          <w:b/>
        </w:rPr>
      </w:pPr>
      <w:r w:rsidRPr="0091145D">
        <w:rPr>
          <w:b/>
        </w:rPr>
        <w:t>Donne-nous aujourd'hui notre pain de ce jour,</w:t>
      </w:r>
    </w:p>
    <w:p w:rsidR="001828FF" w:rsidRPr="0091145D" w:rsidRDefault="001828FF" w:rsidP="001828FF">
      <w:pPr>
        <w:jc w:val="center"/>
        <w:rPr>
          <w:b/>
        </w:rPr>
      </w:pPr>
      <w:proofErr w:type="gramStart"/>
      <w:r w:rsidRPr="0091145D">
        <w:rPr>
          <w:b/>
        </w:rPr>
        <w:t>pardonne-nous</w:t>
      </w:r>
      <w:proofErr w:type="gramEnd"/>
      <w:r w:rsidRPr="0091145D">
        <w:rPr>
          <w:b/>
        </w:rPr>
        <w:t xml:space="preserve"> nos offenses </w:t>
      </w:r>
    </w:p>
    <w:p w:rsidR="001828FF" w:rsidRPr="0091145D" w:rsidRDefault="001828FF" w:rsidP="001828FF">
      <w:pPr>
        <w:jc w:val="center"/>
        <w:rPr>
          <w:b/>
        </w:rPr>
      </w:pPr>
      <w:proofErr w:type="gramStart"/>
      <w:r w:rsidRPr="0091145D">
        <w:rPr>
          <w:b/>
        </w:rPr>
        <w:t>comme</w:t>
      </w:r>
      <w:proofErr w:type="gramEnd"/>
      <w:r w:rsidRPr="0091145D">
        <w:rPr>
          <w:b/>
        </w:rPr>
        <w:t xml:space="preserve"> nous pardonnons aussi à ceux qui nous ont offensés,</w:t>
      </w:r>
    </w:p>
    <w:p w:rsidR="001828FF" w:rsidRPr="0091145D" w:rsidRDefault="001828FF" w:rsidP="001828FF">
      <w:pPr>
        <w:jc w:val="center"/>
        <w:rPr>
          <w:b/>
        </w:rPr>
      </w:pPr>
      <w:proofErr w:type="gramStart"/>
      <w:r w:rsidRPr="0091145D">
        <w:rPr>
          <w:b/>
        </w:rPr>
        <w:t>et</w:t>
      </w:r>
      <w:proofErr w:type="gramEnd"/>
      <w:r w:rsidRPr="0091145D">
        <w:rPr>
          <w:b/>
        </w:rPr>
        <w:t xml:space="preserve"> ne nous laisse pas entrer en tentation,</w:t>
      </w:r>
    </w:p>
    <w:p w:rsidR="001828FF" w:rsidRPr="0091145D" w:rsidRDefault="001828FF" w:rsidP="001828FF">
      <w:pPr>
        <w:jc w:val="center"/>
        <w:rPr>
          <w:b/>
        </w:rPr>
      </w:pPr>
      <w:proofErr w:type="gramStart"/>
      <w:r w:rsidRPr="0091145D">
        <w:rPr>
          <w:b/>
        </w:rPr>
        <w:t>mais</w:t>
      </w:r>
      <w:proofErr w:type="gramEnd"/>
      <w:r w:rsidRPr="0091145D">
        <w:rPr>
          <w:b/>
        </w:rPr>
        <w:t xml:space="preserve"> délivre-nous du Mal.</w:t>
      </w:r>
    </w:p>
    <w:p w:rsidR="001828FF" w:rsidRPr="0091145D" w:rsidRDefault="001828FF" w:rsidP="001828FF">
      <w:pPr>
        <w:jc w:val="center"/>
        <w:rPr>
          <w:b/>
        </w:rPr>
      </w:pPr>
      <w:r w:rsidRPr="0091145D">
        <w:rPr>
          <w:b/>
        </w:rPr>
        <w:t xml:space="preserve">Car c'est à Toi qu'appartiennent </w:t>
      </w:r>
    </w:p>
    <w:p w:rsidR="001828FF" w:rsidRPr="0091145D" w:rsidRDefault="001828FF" w:rsidP="001828FF">
      <w:pPr>
        <w:jc w:val="center"/>
        <w:rPr>
          <w:b/>
        </w:rPr>
      </w:pPr>
      <w:proofErr w:type="gramStart"/>
      <w:r w:rsidRPr="0091145D">
        <w:rPr>
          <w:b/>
        </w:rPr>
        <w:t>le</w:t>
      </w:r>
      <w:proofErr w:type="gramEnd"/>
      <w:r w:rsidRPr="0091145D">
        <w:rPr>
          <w:b/>
        </w:rPr>
        <w:t xml:space="preserve"> Règne, la Puissance et la Gloire,</w:t>
      </w:r>
    </w:p>
    <w:p w:rsidR="001828FF" w:rsidRPr="0091145D" w:rsidRDefault="001828FF" w:rsidP="001828FF">
      <w:pPr>
        <w:jc w:val="center"/>
        <w:rPr>
          <w:b/>
        </w:rPr>
      </w:pPr>
      <w:proofErr w:type="gramStart"/>
      <w:r w:rsidRPr="0091145D">
        <w:rPr>
          <w:b/>
        </w:rPr>
        <w:t>pour</w:t>
      </w:r>
      <w:proofErr w:type="gramEnd"/>
      <w:r w:rsidRPr="0091145D">
        <w:rPr>
          <w:b/>
        </w:rPr>
        <w:t xml:space="preserve"> les siècles des siècles. Amen.</w:t>
      </w:r>
    </w:p>
    <w:p w:rsidR="001828FF" w:rsidRDefault="001828FF" w:rsidP="001828FF"/>
    <w:p w:rsidR="001828FF" w:rsidRPr="0091145D" w:rsidRDefault="001828FF" w:rsidP="001828FF">
      <w:pPr>
        <w:contextualSpacing/>
        <w:rPr>
          <w:b/>
          <w:u w:val="single"/>
        </w:rPr>
      </w:pPr>
      <w:r>
        <w:rPr>
          <w:b/>
          <w:u w:val="single"/>
        </w:rPr>
        <w:t>PRIÈRE À MARIE</w:t>
      </w:r>
    </w:p>
    <w:p w:rsidR="001828FF" w:rsidRPr="0091145D" w:rsidRDefault="001828FF" w:rsidP="001828FF">
      <w:pPr>
        <w:rPr>
          <w:rStyle w:val="lev"/>
          <w:b w:val="0"/>
          <w:i/>
          <w:color w:val="FF0000"/>
          <w:sz w:val="12"/>
        </w:rPr>
      </w:pPr>
    </w:p>
    <w:p w:rsidR="001828FF" w:rsidRPr="00570430" w:rsidRDefault="001828FF" w:rsidP="001828FF">
      <w:pPr>
        <w:rPr>
          <w:rFonts w:eastAsia="Calibri"/>
        </w:rPr>
      </w:pPr>
      <w:r w:rsidRPr="00570430">
        <w:rPr>
          <w:rFonts w:eastAsia="Calibri"/>
        </w:rPr>
        <w:t xml:space="preserve">Ô Marie, tu es restée debout dans la foi au pied de la </w:t>
      </w:r>
      <w:r>
        <w:rPr>
          <w:rFonts w:eastAsia="Calibri"/>
        </w:rPr>
        <w:t>C</w:t>
      </w:r>
      <w:r w:rsidRPr="00570430">
        <w:rPr>
          <w:rFonts w:eastAsia="Calibri"/>
        </w:rPr>
        <w:t xml:space="preserve">roix. </w:t>
      </w:r>
    </w:p>
    <w:p w:rsidR="001828FF" w:rsidRDefault="001828FF" w:rsidP="001828FF">
      <w:pPr>
        <w:rPr>
          <w:rFonts w:eastAsia="Calibri"/>
        </w:rPr>
      </w:pPr>
      <w:r w:rsidRPr="00570430">
        <w:rPr>
          <w:rFonts w:eastAsia="Calibri"/>
        </w:rPr>
        <w:t xml:space="preserve">Ô Marie, apprends-nous à croire </w:t>
      </w:r>
    </w:p>
    <w:p w:rsidR="001828FF" w:rsidRPr="00570430" w:rsidRDefault="001828FF" w:rsidP="001828FF">
      <w:pPr>
        <w:rPr>
          <w:rFonts w:eastAsia="Calibri"/>
        </w:rPr>
      </w:pPr>
      <w:r>
        <w:rPr>
          <w:rFonts w:eastAsia="Calibri"/>
        </w:rPr>
        <w:t xml:space="preserve"> </w:t>
      </w:r>
      <w:r>
        <w:rPr>
          <w:rFonts w:eastAsia="Calibri"/>
        </w:rPr>
        <w:tab/>
      </w:r>
      <w:proofErr w:type="gramStart"/>
      <w:r w:rsidRPr="00570430">
        <w:rPr>
          <w:rFonts w:eastAsia="Calibri"/>
        </w:rPr>
        <w:t>à</w:t>
      </w:r>
      <w:proofErr w:type="gramEnd"/>
      <w:r w:rsidRPr="00570430">
        <w:rPr>
          <w:rFonts w:eastAsia="Calibri"/>
        </w:rPr>
        <w:t xml:space="preserve"> la fécondité de la vie donnée par amour. </w:t>
      </w:r>
    </w:p>
    <w:p w:rsidR="001828FF" w:rsidRPr="00CD679B" w:rsidRDefault="001828FF" w:rsidP="001828FF">
      <w:pPr>
        <w:rPr>
          <w:rFonts w:eastAsia="Calibri"/>
          <w:sz w:val="12"/>
        </w:rPr>
      </w:pPr>
    </w:p>
    <w:p w:rsidR="001828FF" w:rsidRDefault="001828FF" w:rsidP="001828FF">
      <w:pPr>
        <w:jc w:val="center"/>
        <w:rPr>
          <w:rFonts w:eastAsia="Calibri"/>
          <w:b/>
        </w:rPr>
      </w:pPr>
      <w:r w:rsidRPr="00CD679B">
        <w:rPr>
          <w:rFonts w:eastAsia="Calibri"/>
          <w:b/>
        </w:rPr>
        <w:t>Je vous salue, Mari</w:t>
      </w:r>
      <w:r>
        <w:rPr>
          <w:rFonts w:eastAsia="Calibri"/>
          <w:b/>
        </w:rPr>
        <w:t>e, pleine de grâce.</w:t>
      </w:r>
    </w:p>
    <w:p w:rsidR="001828FF" w:rsidRDefault="001828FF" w:rsidP="001828FF">
      <w:pPr>
        <w:jc w:val="center"/>
        <w:rPr>
          <w:rFonts w:eastAsia="Calibri"/>
          <w:b/>
        </w:rPr>
      </w:pPr>
      <w:r>
        <w:rPr>
          <w:rFonts w:eastAsia="Calibri"/>
          <w:b/>
        </w:rPr>
        <w:t>Le SEIGNEUR est avec vous.</w:t>
      </w:r>
    </w:p>
    <w:p w:rsidR="001828FF" w:rsidRDefault="001828FF" w:rsidP="001828FF">
      <w:pPr>
        <w:jc w:val="center"/>
        <w:rPr>
          <w:rFonts w:eastAsia="Calibri"/>
          <w:b/>
        </w:rPr>
      </w:pPr>
      <w:r>
        <w:rPr>
          <w:rFonts w:eastAsia="Calibri"/>
          <w:b/>
        </w:rPr>
        <w:t>Vous êtes bénie entre toutes les femmes,</w:t>
      </w:r>
    </w:p>
    <w:p w:rsidR="001828FF" w:rsidRDefault="001828FF" w:rsidP="001828FF">
      <w:pPr>
        <w:jc w:val="center"/>
        <w:rPr>
          <w:rFonts w:eastAsia="Calibri"/>
          <w:b/>
        </w:rPr>
      </w:pPr>
      <w:proofErr w:type="gramStart"/>
      <w:r>
        <w:rPr>
          <w:rFonts w:eastAsia="Calibri"/>
          <w:b/>
        </w:rPr>
        <w:t>et</w:t>
      </w:r>
      <w:proofErr w:type="gramEnd"/>
      <w:r>
        <w:rPr>
          <w:rFonts w:eastAsia="Calibri"/>
          <w:b/>
        </w:rPr>
        <w:t xml:space="preserve"> JÉSUS, le Fruit de vos entrailles est béni.</w:t>
      </w:r>
    </w:p>
    <w:p w:rsidR="001828FF" w:rsidRDefault="001828FF" w:rsidP="001828FF">
      <w:pPr>
        <w:jc w:val="center"/>
        <w:rPr>
          <w:rFonts w:eastAsia="Calibri"/>
          <w:b/>
        </w:rPr>
      </w:pPr>
      <w:r>
        <w:rPr>
          <w:rFonts w:eastAsia="Calibri"/>
          <w:b/>
        </w:rPr>
        <w:t>Sainte Marie, Mère de DIEU,</w:t>
      </w:r>
    </w:p>
    <w:p w:rsidR="001828FF" w:rsidRDefault="001828FF" w:rsidP="001828FF">
      <w:pPr>
        <w:jc w:val="center"/>
        <w:rPr>
          <w:rFonts w:eastAsia="Calibri"/>
          <w:b/>
        </w:rPr>
      </w:pPr>
      <w:proofErr w:type="gramStart"/>
      <w:r>
        <w:rPr>
          <w:rFonts w:eastAsia="Calibri"/>
          <w:b/>
        </w:rPr>
        <w:t>priez</w:t>
      </w:r>
      <w:proofErr w:type="gramEnd"/>
      <w:r>
        <w:rPr>
          <w:rFonts w:eastAsia="Calibri"/>
          <w:b/>
        </w:rPr>
        <w:t xml:space="preserve"> pour nous, pauvres pécheurs,</w:t>
      </w:r>
    </w:p>
    <w:p w:rsidR="001828FF" w:rsidRDefault="001828FF" w:rsidP="001828FF">
      <w:pPr>
        <w:jc w:val="center"/>
        <w:rPr>
          <w:rFonts w:eastAsia="Calibri"/>
          <w:b/>
        </w:rPr>
      </w:pPr>
      <w:proofErr w:type="gramStart"/>
      <w:r>
        <w:rPr>
          <w:rFonts w:eastAsia="Calibri"/>
          <w:b/>
        </w:rPr>
        <w:t>maintenant</w:t>
      </w:r>
      <w:proofErr w:type="gramEnd"/>
      <w:r>
        <w:rPr>
          <w:rFonts w:eastAsia="Calibri"/>
          <w:b/>
        </w:rPr>
        <w:t xml:space="preserve"> et à l'heure de notre mort. Amen.</w:t>
      </w:r>
    </w:p>
    <w:p w:rsidR="001828FF" w:rsidRPr="001828FF" w:rsidRDefault="001828FF" w:rsidP="001828FF">
      <w:pPr>
        <w:rPr>
          <w:rFonts w:eastAsia="Calibri"/>
          <w:b/>
          <w:sz w:val="12"/>
        </w:rPr>
      </w:pPr>
    </w:p>
    <w:p w:rsidR="001828FF" w:rsidRDefault="001828FF" w:rsidP="001828FF">
      <w:pPr>
        <w:rPr>
          <w:rFonts w:eastAsia="Calibri"/>
        </w:rPr>
      </w:pPr>
      <w:r w:rsidRPr="00570430">
        <w:rPr>
          <w:rFonts w:eastAsia="Calibri"/>
        </w:rPr>
        <w:t xml:space="preserve">Ô Marie, devant le tombeau qui se fermait, </w:t>
      </w:r>
    </w:p>
    <w:p w:rsidR="001828FF" w:rsidRPr="00570430" w:rsidRDefault="001828FF" w:rsidP="001828FF">
      <w:pPr>
        <w:rPr>
          <w:rFonts w:eastAsia="Calibri"/>
        </w:rPr>
      </w:pPr>
      <w:r>
        <w:rPr>
          <w:rFonts w:eastAsia="Calibri"/>
        </w:rPr>
        <w:t xml:space="preserve"> </w:t>
      </w:r>
      <w:r>
        <w:rPr>
          <w:rFonts w:eastAsia="Calibri"/>
        </w:rPr>
        <w:tab/>
      </w:r>
      <w:proofErr w:type="gramStart"/>
      <w:r w:rsidRPr="00570430">
        <w:rPr>
          <w:rFonts w:eastAsia="Calibri"/>
        </w:rPr>
        <w:t>tu</w:t>
      </w:r>
      <w:proofErr w:type="gramEnd"/>
      <w:r w:rsidRPr="00570430">
        <w:rPr>
          <w:rFonts w:eastAsia="Calibri"/>
        </w:rPr>
        <w:t xml:space="preserve"> as espéré contre toute espérance.</w:t>
      </w:r>
    </w:p>
    <w:p w:rsidR="001828FF" w:rsidRDefault="001828FF" w:rsidP="001828FF">
      <w:pPr>
        <w:rPr>
          <w:rFonts w:eastAsia="Calibri"/>
        </w:rPr>
      </w:pPr>
      <w:r w:rsidRPr="00570430">
        <w:rPr>
          <w:rFonts w:eastAsia="Calibri"/>
        </w:rPr>
        <w:t xml:space="preserve">Ô Marie, apprends-nous à choisir la vraie Lumière. </w:t>
      </w:r>
    </w:p>
    <w:p w:rsidR="001828FF" w:rsidRPr="00CD679B" w:rsidRDefault="001828FF" w:rsidP="001828FF">
      <w:pPr>
        <w:rPr>
          <w:rFonts w:eastAsia="Calibri"/>
          <w:sz w:val="12"/>
        </w:rPr>
      </w:pPr>
    </w:p>
    <w:p w:rsidR="001828FF" w:rsidRDefault="001828FF" w:rsidP="001828FF">
      <w:pPr>
        <w:rPr>
          <w:rFonts w:eastAsia="Calibri"/>
        </w:rPr>
      </w:pPr>
      <w:r w:rsidRPr="00570430">
        <w:rPr>
          <w:rFonts w:eastAsia="Calibri"/>
        </w:rPr>
        <w:t>Ô Marie, à ceux qui ont causé la mort de J</w:t>
      </w:r>
      <w:r>
        <w:rPr>
          <w:rFonts w:eastAsia="Calibri"/>
        </w:rPr>
        <w:t>ÉSUS</w:t>
      </w:r>
      <w:r w:rsidRPr="00570430">
        <w:rPr>
          <w:rFonts w:eastAsia="Calibri"/>
        </w:rPr>
        <w:t xml:space="preserve">, </w:t>
      </w:r>
    </w:p>
    <w:p w:rsidR="001828FF" w:rsidRDefault="001828FF" w:rsidP="001828FF">
      <w:pPr>
        <w:rPr>
          <w:rFonts w:eastAsia="Calibri"/>
        </w:rPr>
      </w:pPr>
      <w:r>
        <w:rPr>
          <w:rFonts w:eastAsia="Calibri"/>
        </w:rPr>
        <w:t xml:space="preserve"> </w:t>
      </w:r>
      <w:r>
        <w:rPr>
          <w:rFonts w:eastAsia="Calibri"/>
        </w:rPr>
        <w:tab/>
      </w:r>
      <w:proofErr w:type="gramStart"/>
      <w:r>
        <w:rPr>
          <w:rFonts w:eastAsia="Calibri"/>
        </w:rPr>
        <w:t>a</w:t>
      </w:r>
      <w:r w:rsidRPr="00570430">
        <w:rPr>
          <w:rFonts w:eastAsia="Calibri"/>
        </w:rPr>
        <w:t>ux</w:t>
      </w:r>
      <w:proofErr w:type="gramEnd"/>
      <w:r w:rsidRPr="00570430">
        <w:rPr>
          <w:rFonts w:eastAsia="Calibri"/>
        </w:rPr>
        <w:t xml:space="preserve"> disciples qui avaient fui, </w:t>
      </w:r>
    </w:p>
    <w:p w:rsidR="001828FF" w:rsidRDefault="001828FF" w:rsidP="001828FF">
      <w:pPr>
        <w:rPr>
          <w:rFonts w:eastAsia="Calibri"/>
        </w:rPr>
      </w:pPr>
      <w:r>
        <w:rPr>
          <w:rFonts w:eastAsia="Calibri"/>
        </w:rPr>
        <w:t xml:space="preserve"> </w:t>
      </w:r>
      <w:r>
        <w:rPr>
          <w:rFonts w:eastAsia="Calibri"/>
        </w:rPr>
        <w:tab/>
        <w:t xml:space="preserve"> </w:t>
      </w:r>
      <w:r>
        <w:rPr>
          <w:rFonts w:eastAsia="Calibri"/>
        </w:rPr>
        <w:tab/>
      </w:r>
      <w:proofErr w:type="gramStart"/>
      <w:r w:rsidRPr="00570430">
        <w:rPr>
          <w:rFonts w:eastAsia="Calibri"/>
        </w:rPr>
        <w:t>tu</w:t>
      </w:r>
      <w:proofErr w:type="gramEnd"/>
      <w:r w:rsidRPr="00570430">
        <w:rPr>
          <w:rFonts w:eastAsia="Calibri"/>
        </w:rPr>
        <w:t xml:space="preserve"> ouvres encore ton cœur, libre de tout ressentiment.</w:t>
      </w:r>
    </w:p>
    <w:p w:rsidR="001828FF" w:rsidRPr="001828FF" w:rsidRDefault="001828FF" w:rsidP="001828FF">
      <w:pPr>
        <w:rPr>
          <w:rFonts w:eastAsia="Calibri"/>
        </w:rPr>
      </w:pPr>
      <w:r w:rsidRPr="00570430">
        <w:rPr>
          <w:rFonts w:eastAsia="Calibri"/>
        </w:rPr>
        <w:t>Ô Marie, apprends-nous à aimer et pardonner.</w:t>
      </w:r>
    </w:p>
    <w:p w:rsidR="00D42B4B" w:rsidRPr="00D42B4B" w:rsidRDefault="001828FF" w:rsidP="00D42B4B">
      <w:pPr>
        <w:pStyle w:val="NormalWeb"/>
        <w:spacing w:before="0" w:beforeAutospacing="0" w:after="0" w:afterAutospacing="0"/>
        <w:jc w:val="center"/>
        <w:rPr>
          <w:rStyle w:val="lev"/>
          <w:rFonts w:asciiTheme="minorHAnsi" w:hAnsiTheme="minorHAnsi" w:cstheme="minorHAnsi"/>
          <w:b w:val="0"/>
          <w:smallCaps/>
          <w:spacing w:val="50"/>
          <w:sz w:val="20"/>
        </w:rPr>
      </w:pPr>
      <w:r>
        <w:rPr>
          <w:rStyle w:val="lev"/>
          <w:rFonts w:asciiTheme="minorHAnsi" w:hAnsiTheme="minorHAnsi" w:cstheme="minorHAnsi"/>
          <w:b w:val="0"/>
          <w:smallCaps/>
          <w:spacing w:val="50"/>
          <w:sz w:val="20"/>
        </w:rPr>
        <w:br w:type="column"/>
      </w:r>
      <w:r w:rsidR="00D42B4B" w:rsidRPr="00D42B4B">
        <w:rPr>
          <w:rStyle w:val="lev"/>
          <w:rFonts w:asciiTheme="minorHAnsi" w:hAnsiTheme="minorHAnsi" w:cstheme="minorHAnsi"/>
          <w:b w:val="0"/>
          <w:smallCaps/>
          <w:spacing w:val="50"/>
          <w:sz w:val="20"/>
        </w:rPr>
        <w:lastRenderedPageBreak/>
        <w:t>PAROISSE SAINT-PHILIBERT ET SAINT-JACQUES SUR LOGNE</w:t>
      </w:r>
    </w:p>
    <w:p w:rsidR="00D42B4B" w:rsidRPr="00104611" w:rsidRDefault="00D42B4B" w:rsidP="00D42B4B">
      <w:pPr>
        <w:pStyle w:val="NormalWeb"/>
        <w:spacing w:before="0" w:beforeAutospacing="0" w:after="0" w:afterAutospacing="0"/>
        <w:jc w:val="center"/>
        <w:rPr>
          <w:rStyle w:val="lev"/>
          <w:smallCaps/>
          <w:sz w:val="12"/>
        </w:rPr>
      </w:pPr>
    </w:p>
    <w:p w:rsidR="00D42B4B" w:rsidRDefault="00D42B4B" w:rsidP="00D42B4B">
      <w:pPr>
        <w:pStyle w:val="NormalWeb"/>
        <w:spacing w:before="0" w:beforeAutospacing="0" w:after="0" w:afterAutospacing="0"/>
        <w:jc w:val="center"/>
        <w:rPr>
          <w:rStyle w:val="lev"/>
          <w:rFonts w:asciiTheme="minorHAnsi" w:hAnsiTheme="minorHAnsi" w:cstheme="minorHAnsi"/>
          <w:smallCaps/>
          <w:sz w:val="44"/>
        </w:rPr>
      </w:pPr>
      <w:r w:rsidRPr="00104611">
        <w:rPr>
          <w:rStyle w:val="lev"/>
          <w:rFonts w:asciiTheme="minorHAnsi" w:hAnsiTheme="minorHAnsi" w:cstheme="minorHAnsi"/>
          <w:smallCaps/>
          <w:sz w:val="44"/>
        </w:rPr>
        <w:t>PRIÈRE POUR LA PAIX</w:t>
      </w:r>
    </w:p>
    <w:p w:rsidR="00D42B4B" w:rsidRPr="00570430" w:rsidRDefault="00D42B4B" w:rsidP="00D42B4B">
      <w:pPr>
        <w:pStyle w:val="NormalWeb"/>
        <w:spacing w:before="0" w:beforeAutospacing="0" w:after="0" w:afterAutospacing="0"/>
        <w:jc w:val="center"/>
        <w:rPr>
          <w:rStyle w:val="lev"/>
          <w:rFonts w:asciiTheme="minorHAnsi" w:hAnsiTheme="minorHAnsi" w:cstheme="minorHAnsi"/>
          <w:smallCaps/>
          <w:sz w:val="12"/>
        </w:rPr>
      </w:pPr>
    </w:p>
    <w:p w:rsidR="00D42B4B" w:rsidRPr="00D42B4B" w:rsidRDefault="00D42B4B" w:rsidP="00D42B4B">
      <w:pPr>
        <w:pStyle w:val="NormalWeb"/>
        <w:spacing w:before="0" w:beforeAutospacing="0" w:after="0" w:afterAutospacing="0"/>
        <w:jc w:val="center"/>
        <w:rPr>
          <w:rStyle w:val="lev"/>
          <w:rFonts w:asciiTheme="minorHAnsi" w:hAnsiTheme="minorHAnsi" w:cstheme="minorHAnsi"/>
          <w:b w:val="0"/>
          <w:smallCaps/>
          <w:sz w:val="28"/>
        </w:rPr>
      </w:pPr>
      <w:r w:rsidRPr="00D42B4B">
        <w:rPr>
          <w:rStyle w:val="lev"/>
          <w:rFonts w:asciiTheme="minorHAnsi" w:hAnsiTheme="minorHAnsi" w:cstheme="minorHAnsi"/>
          <w:smallCaps/>
          <w:sz w:val="32"/>
        </w:rPr>
        <w:t>11 novembre</w:t>
      </w:r>
      <w:r w:rsidRPr="00D42B4B">
        <w:rPr>
          <w:rStyle w:val="lev"/>
          <w:rFonts w:asciiTheme="minorHAnsi" w:hAnsiTheme="minorHAnsi" w:cstheme="minorHAnsi"/>
          <w:smallCaps/>
          <w:color w:val="FF0000"/>
          <w:sz w:val="32"/>
        </w:rPr>
        <w:t xml:space="preserve"> </w:t>
      </w:r>
      <w:r w:rsidRPr="00D42B4B">
        <w:rPr>
          <w:rStyle w:val="lev"/>
          <w:rFonts w:asciiTheme="minorHAnsi" w:hAnsiTheme="minorHAnsi" w:cstheme="minorHAnsi"/>
          <w:smallCaps/>
          <w:sz w:val="32"/>
        </w:rPr>
        <w:t xml:space="preserve">2018 </w:t>
      </w:r>
      <w:r w:rsidRPr="00D42B4B">
        <w:rPr>
          <w:rStyle w:val="lev"/>
          <w:rFonts w:asciiTheme="minorHAnsi" w:hAnsiTheme="minorHAnsi" w:cstheme="minorHAnsi"/>
          <w:smallCaps/>
          <w:sz w:val="32"/>
        </w:rPr>
        <w:br/>
      </w:r>
      <w:r w:rsidRPr="00D42B4B">
        <w:rPr>
          <w:rStyle w:val="lev"/>
          <w:rFonts w:asciiTheme="minorHAnsi" w:hAnsiTheme="minorHAnsi" w:cstheme="minorHAnsi"/>
          <w:b w:val="0"/>
          <w:smallCaps/>
          <w:sz w:val="28"/>
        </w:rPr>
        <w:t>centenaire de la signature de l’Armistice</w:t>
      </w:r>
    </w:p>
    <w:p w:rsidR="004A17D8" w:rsidRPr="00D42B4B" w:rsidRDefault="004A17D8" w:rsidP="00D42B4B">
      <w:pPr>
        <w:pBdr>
          <w:bottom w:val="single" w:sz="12" w:space="1" w:color="auto"/>
        </w:pBdr>
        <w:rPr>
          <w:sz w:val="16"/>
        </w:rPr>
      </w:pPr>
    </w:p>
    <w:p w:rsidR="00D42B4B" w:rsidRDefault="00D42B4B" w:rsidP="00D42B4B"/>
    <w:p w:rsidR="00D42B4B" w:rsidRPr="00D42B4B" w:rsidRDefault="00D42B4B" w:rsidP="00D42B4B">
      <w:pPr>
        <w:contextualSpacing/>
        <w:rPr>
          <w:sz w:val="12"/>
          <w:u w:val="single"/>
        </w:rPr>
      </w:pPr>
      <w:r w:rsidRPr="00D42B4B">
        <w:rPr>
          <w:b/>
          <w:u w:val="single"/>
        </w:rPr>
        <w:t>À CE MONDE QUE TU FAIS</w:t>
      </w:r>
      <w:r w:rsidRPr="00D42B4B">
        <w:rPr>
          <w:u w:val="single"/>
        </w:rPr>
        <w:br/>
      </w:r>
    </w:p>
    <w:p w:rsidR="00D42B4B" w:rsidRDefault="00D42B4B" w:rsidP="0091145D">
      <w:pPr>
        <w:jc w:val="center"/>
      </w:pPr>
      <w:r>
        <w:t>À</w:t>
      </w:r>
      <w:r w:rsidRPr="007C79A9">
        <w:t xml:space="preserve"> ce monde que Tu fais chaque jour avec tendresse</w:t>
      </w:r>
      <w:r>
        <w:t>,</w:t>
      </w:r>
    </w:p>
    <w:p w:rsidR="00D42B4B" w:rsidRDefault="00D42B4B" w:rsidP="0091145D">
      <w:pPr>
        <w:contextualSpacing/>
        <w:jc w:val="center"/>
      </w:pPr>
      <w:proofErr w:type="gramStart"/>
      <w:r w:rsidRPr="007C79A9">
        <w:rPr>
          <w:b/>
        </w:rPr>
        <w:t>donne</w:t>
      </w:r>
      <w:proofErr w:type="gramEnd"/>
      <w:r w:rsidRPr="007C79A9">
        <w:rPr>
          <w:b/>
        </w:rPr>
        <w:t xml:space="preserve"> un cœur de chair, donne un cœur nouveau !</w:t>
      </w:r>
      <w:r w:rsidRPr="007C79A9">
        <w:rPr>
          <w:b/>
        </w:rPr>
        <w:br/>
      </w:r>
      <w:r>
        <w:t>À</w:t>
      </w:r>
      <w:r w:rsidRPr="007C79A9">
        <w:t xml:space="preserve"> ce monde où Tu voudrais plus de joie, moins de détresse,</w:t>
      </w:r>
    </w:p>
    <w:p w:rsidR="00D42B4B" w:rsidRPr="007C79A9" w:rsidRDefault="00D42B4B" w:rsidP="0091145D">
      <w:pPr>
        <w:contextualSpacing/>
        <w:jc w:val="center"/>
        <w:rPr>
          <w:b/>
        </w:rPr>
      </w:pPr>
      <w:proofErr w:type="gramStart"/>
      <w:r w:rsidRPr="007C79A9">
        <w:rPr>
          <w:b/>
        </w:rPr>
        <w:t>donne</w:t>
      </w:r>
      <w:proofErr w:type="gramEnd"/>
      <w:r w:rsidRPr="007C79A9">
        <w:rPr>
          <w:b/>
        </w:rPr>
        <w:t xml:space="preserve"> un cœur de chair, donne un cœur nouveau !</w:t>
      </w:r>
      <w:r w:rsidRPr="007C79A9">
        <w:rPr>
          <w:b/>
        </w:rPr>
        <w:br/>
      </w:r>
      <w:r>
        <w:t>À</w:t>
      </w:r>
      <w:r w:rsidRPr="007C79A9">
        <w:t xml:space="preserve"> ce monde qui renait s’il a foi en ta Promesse</w:t>
      </w:r>
      <w:proofErr w:type="gramStart"/>
      <w:r w:rsidRPr="007C79A9">
        <w:t>,</w:t>
      </w:r>
      <w:proofErr w:type="gramEnd"/>
      <w:r w:rsidRPr="007C79A9">
        <w:br/>
      </w:r>
      <w:r w:rsidRPr="007C79A9">
        <w:rPr>
          <w:b/>
        </w:rPr>
        <w:t>donne un cœur de chair, donne un cœur nouveau !</w:t>
      </w:r>
    </w:p>
    <w:p w:rsidR="00D42B4B" w:rsidRDefault="00D42B4B" w:rsidP="00D42B4B">
      <w:pPr>
        <w:contextualSpacing/>
        <w:rPr>
          <w:i/>
          <w:sz w:val="12"/>
        </w:rPr>
      </w:pPr>
    </w:p>
    <w:p w:rsidR="00D42B4B" w:rsidRDefault="00D42B4B" w:rsidP="00D42B4B">
      <w:pPr>
        <w:contextualSpacing/>
        <w:jc w:val="center"/>
        <w:rPr>
          <w:b/>
          <w:i/>
        </w:rPr>
      </w:pPr>
      <w:r w:rsidRPr="00570430">
        <w:rPr>
          <w:b/>
          <w:i/>
        </w:rPr>
        <w:t>Viennent les Cieux nouveaux et la nouvelle Terre</w:t>
      </w:r>
    </w:p>
    <w:p w:rsidR="00D42B4B" w:rsidRDefault="00D42B4B" w:rsidP="00D42B4B">
      <w:pPr>
        <w:contextualSpacing/>
        <w:jc w:val="center"/>
        <w:rPr>
          <w:b/>
          <w:i/>
        </w:rPr>
      </w:pPr>
      <w:proofErr w:type="gramStart"/>
      <w:r w:rsidRPr="00570430">
        <w:rPr>
          <w:b/>
          <w:i/>
        </w:rPr>
        <w:t>que</w:t>
      </w:r>
      <w:proofErr w:type="gramEnd"/>
      <w:r w:rsidRPr="00570430">
        <w:rPr>
          <w:b/>
          <w:i/>
        </w:rPr>
        <w:t xml:space="preserve"> ta Bonté nous donnera !</w:t>
      </w:r>
    </w:p>
    <w:p w:rsidR="00D42B4B" w:rsidRDefault="00D42B4B" w:rsidP="00D42B4B">
      <w:pPr>
        <w:contextualSpacing/>
        <w:jc w:val="center"/>
        <w:rPr>
          <w:b/>
          <w:i/>
        </w:rPr>
      </w:pPr>
      <w:r w:rsidRPr="00570430">
        <w:rPr>
          <w:b/>
          <w:i/>
        </w:rPr>
        <w:t>Viennent les Cieux nouveaux et la nouvelle Terre</w:t>
      </w:r>
    </w:p>
    <w:p w:rsidR="00D42B4B" w:rsidRPr="00570430" w:rsidRDefault="00D42B4B" w:rsidP="00D42B4B">
      <w:pPr>
        <w:contextualSpacing/>
        <w:jc w:val="center"/>
        <w:rPr>
          <w:b/>
          <w:i/>
        </w:rPr>
      </w:pPr>
      <w:proofErr w:type="gramStart"/>
      <w:r w:rsidRPr="00570430">
        <w:rPr>
          <w:b/>
          <w:i/>
        </w:rPr>
        <w:t>où</w:t>
      </w:r>
      <w:proofErr w:type="gramEnd"/>
      <w:r w:rsidRPr="00570430">
        <w:rPr>
          <w:b/>
          <w:i/>
        </w:rPr>
        <w:t xml:space="preserve"> la justice habitera.</w:t>
      </w:r>
    </w:p>
    <w:p w:rsidR="00D42B4B" w:rsidRPr="0091145D" w:rsidRDefault="00D42B4B" w:rsidP="00D42B4B">
      <w:pPr>
        <w:rPr>
          <w:sz w:val="16"/>
        </w:rPr>
      </w:pPr>
    </w:p>
    <w:p w:rsidR="00D42B4B" w:rsidRDefault="00D42B4B" w:rsidP="00D42B4B">
      <w:pPr>
        <w:pStyle w:val="NormalWeb"/>
        <w:spacing w:before="0" w:beforeAutospacing="0" w:after="0" w:afterAutospacing="0"/>
        <w:rPr>
          <w:rStyle w:val="lev"/>
          <w:rFonts w:asciiTheme="minorHAnsi" w:hAnsiTheme="minorHAnsi" w:cstheme="minorHAnsi"/>
          <w:b w:val="0"/>
          <w:i/>
          <w:smallCaps/>
          <w:color w:val="FF0000"/>
        </w:rPr>
      </w:pPr>
      <w:r w:rsidRPr="00D42B4B">
        <w:rPr>
          <w:rFonts w:asciiTheme="minorHAnsi" w:hAnsiTheme="minorHAnsi" w:cstheme="minorHAnsi"/>
          <w:b/>
          <w:bCs/>
          <w:iCs/>
          <w:u w:val="single"/>
        </w:rPr>
        <w:t>LETTRE DE SAINT PAUL AUX ÉPHÉSIENS</w:t>
      </w:r>
      <w:r w:rsidRPr="00570430">
        <w:rPr>
          <w:rFonts w:asciiTheme="minorHAnsi" w:hAnsiTheme="minorHAnsi" w:cstheme="minorHAnsi"/>
          <w:b/>
          <w:bCs/>
        </w:rPr>
        <w:t xml:space="preserve"> </w:t>
      </w:r>
      <w:r w:rsidRPr="00570430">
        <w:rPr>
          <w:rFonts w:asciiTheme="minorHAnsi" w:hAnsiTheme="minorHAnsi" w:cstheme="minorHAnsi"/>
        </w:rPr>
        <w:t>(</w:t>
      </w:r>
      <w:r w:rsidRPr="00890058">
        <w:rPr>
          <w:rFonts w:asciiTheme="minorHAnsi" w:hAnsiTheme="minorHAnsi" w:cstheme="minorHAnsi"/>
          <w:b/>
        </w:rPr>
        <w:t>Ep</w:t>
      </w:r>
      <w:r>
        <w:rPr>
          <w:rFonts w:asciiTheme="minorHAnsi" w:hAnsiTheme="minorHAnsi" w:cstheme="minorHAnsi"/>
        </w:rPr>
        <w:t xml:space="preserve"> </w:t>
      </w:r>
      <w:r w:rsidRPr="00570430">
        <w:rPr>
          <w:rFonts w:asciiTheme="minorHAnsi" w:hAnsiTheme="minorHAnsi" w:cstheme="minorHAnsi"/>
          <w:b/>
        </w:rPr>
        <w:t>2</w:t>
      </w:r>
      <w:r w:rsidRPr="00570430">
        <w:rPr>
          <w:rFonts w:asciiTheme="minorHAnsi" w:hAnsiTheme="minorHAnsi" w:cstheme="minorHAnsi"/>
        </w:rPr>
        <w:t>, 13-19)</w:t>
      </w:r>
      <w:r w:rsidRPr="00570430">
        <w:rPr>
          <w:rStyle w:val="lev"/>
          <w:rFonts w:asciiTheme="minorHAnsi" w:hAnsiTheme="minorHAnsi" w:cstheme="minorHAnsi"/>
          <w:b w:val="0"/>
          <w:i/>
          <w:smallCaps/>
          <w:color w:val="FF0000"/>
        </w:rPr>
        <w:t xml:space="preserve"> </w:t>
      </w:r>
    </w:p>
    <w:p w:rsidR="00D42B4B" w:rsidRPr="00890058" w:rsidRDefault="00D42B4B" w:rsidP="00D42B4B">
      <w:pPr>
        <w:pStyle w:val="NormalWeb"/>
        <w:spacing w:before="0" w:beforeAutospacing="0" w:after="0" w:afterAutospacing="0"/>
        <w:rPr>
          <w:rFonts w:asciiTheme="minorHAnsi" w:hAnsiTheme="minorHAnsi" w:cstheme="minorHAnsi"/>
          <w:sz w:val="12"/>
        </w:rPr>
      </w:pPr>
    </w:p>
    <w:p w:rsidR="00D474B2" w:rsidRDefault="00D474B2" w:rsidP="00D42B4B">
      <w:pPr>
        <w:jc w:val="both"/>
        <w:rPr>
          <w:rStyle w:val="contentverset"/>
        </w:rPr>
      </w:pPr>
      <w:r>
        <w:rPr>
          <w:rStyle w:val="contentverset"/>
        </w:rPr>
        <w:t xml:space="preserve"> </w:t>
      </w:r>
      <w:r>
        <w:rPr>
          <w:rStyle w:val="contentverset"/>
        </w:rPr>
        <w:tab/>
      </w:r>
      <w:r w:rsidR="00D42B4B" w:rsidRPr="00570430">
        <w:rPr>
          <w:rStyle w:val="contentverset"/>
        </w:rPr>
        <w:t>Frères, dans le CHRIST J</w:t>
      </w:r>
      <w:r w:rsidR="00D42B4B">
        <w:rPr>
          <w:rStyle w:val="contentverset"/>
        </w:rPr>
        <w:t>É</w:t>
      </w:r>
      <w:r w:rsidR="00D42B4B" w:rsidRPr="00570430">
        <w:rPr>
          <w:rStyle w:val="contentverset"/>
        </w:rPr>
        <w:t xml:space="preserve">SUS, vous qui autrefois étiez loin, vous êtes devenus proches par le </w:t>
      </w:r>
      <w:r w:rsidR="00D42B4B">
        <w:rPr>
          <w:rStyle w:val="contentverset"/>
        </w:rPr>
        <w:t>S</w:t>
      </w:r>
      <w:r w:rsidR="00D42B4B" w:rsidRPr="00570430">
        <w:rPr>
          <w:rStyle w:val="contentverset"/>
        </w:rPr>
        <w:t xml:space="preserve">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w:t>
      </w:r>
      <w:r w:rsidR="00D42B4B">
        <w:rPr>
          <w:rStyle w:val="contentverset"/>
        </w:rPr>
        <w:t>C</w:t>
      </w:r>
      <w:r w:rsidR="00D42B4B" w:rsidRPr="00570430">
        <w:rPr>
          <w:rStyle w:val="contentverset"/>
        </w:rPr>
        <w:t xml:space="preserve">orps par le moyen de la </w:t>
      </w:r>
      <w:r w:rsidR="00D42B4B">
        <w:rPr>
          <w:rStyle w:val="contentverset"/>
        </w:rPr>
        <w:t>C</w:t>
      </w:r>
      <w:r w:rsidR="00D42B4B" w:rsidRPr="00570430">
        <w:rPr>
          <w:rStyle w:val="contentverset"/>
        </w:rPr>
        <w:t xml:space="preserve">roix ; en son Corps, Il a tué la haine. </w:t>
      </w:r>
    </w:p>
    <w:p w:rsidR="00D42B4B" w:rsidRPr="00570430" w:rsidRDefault="00D474B2" w:rsidP="00D42B4B">
      <w:pPr>
        <w:jc w:val="both"/>
      </w:pPr>
      <w:r>
        <w:rPr>
          <w:rStyle w:val="contentverset"/>
        </w:rPr>
        <w:t xml:space="preserve"> </w:t>
      </w:r>
      <w:r>
        <w:rPr>
          <w:rStyle w:val="contentverset"/>
        </w:rPr>
        <w:tab/>
      </w:r>
      <w:r w:rsidR="00D42B4B" w:rsidRPr="00570430">
        <w:rPr>
          <w:rStyle w:val="contentverset"/>
        </w:rPr>
        <w:t>Il est venu annoncer la bonne nouvelle de la Paix, la Paix pour vous qui étiez loin, la Paix pour ceux qui étaient proches. Par Lui, en effet, les uns et les autres, nous avons, dans un seul ESPRIT, accès auprès du P</w:t>
      </w:r>
      <w:r w:rsidR="00D42B4B">
        <w:rPr>
          <w:rStyle w:val="contentverset"/>
        </w:rPr>
        <w:t>È</w:t>
      </w:r>
      <w:r w:rsidR="00D42B4B" w:rsidRPr="00570430">
        <w:rPr>
          <w:rStyle w:val="contentverset"/>
        </w:rPr>
        <w:t xml:space="preserve">RE. Ainsi donc, vous n’êtes plus des étrangers ni des gens de passage, vous êtes concitoyens des saints, vous êtes membres de la famille de DIEU… </w:t>
      </w:r>
    </w:p>
    <w:p w:rsidR="00D42B4B" w:rsidRDefault="00D42B4B" w:rsidP="00D42B4B">
      <w:pPr>
        <w:pStyle w:val="NormalWeb"/>
        <w:spacing w:before="0" w:beforeAutospacing="0" w:after="0" w:afterAutospacing="0"/>
        <w:rPr>
          <w:rFonts w:asciiTheme="minorHAnsi" w:eastAsiaTheme="minorHAnsi" w:hAnsiTheme="minorHAnsi" w:cstheme="minorHAnsi"/>
          <w:bCs/>
          <w:lang w:eastAsia="en-US"/>
        </w:rPr>
      </w:pPr>
    </w:p>
    <w:p w:rsidR="00D42B4B" w:rsidRPr="00D42B4B" w:rsidRDefault="00D42B4B" w:rsidP="00D42B4B">
      <w:pPr>
        <w:pStyle w:val="NormalWeb"/>
        <w:spacing w:before="0" w:beforeAutospacing="0" w:after="0" w:afterAutospacing="0"/>
        <w:rPr>
          <w:rFonts w:asciiTheme="minorHAnsi" w:hAnsiTheme="minorHAnsi" w:cstheme="minorHAnsi"/>
          <w:b/>
          <w:color w:val="333333"/>
          <w:u w:val="single"/>
        </w:rPr>
      </w:pPr>
      <w:r w:rsidRPr="00D42B4B">
        <w:rPr>
          <w:rFonts w:asciiTheme="minorHAnsi" w:hAnsiTheme="minorHAnsi" w:cstheme="minorHAnsi"/>
          <w:b/>
          <w:u w:val="single"/>
        </w:rPr>
        <w:lastRenderedPageBreak/>
        <w:t>PSAUME 84</w:t>
      </w:r>
      <w:r w:rsidRPr="00D474B2">
        <w:rPr>
          <w:rFonts w:asciiTheme="minorHAnsi" w:hAnsiTheme="minorHAnsi" w:cstheme="minorHAnsi"/>
          <w:b/>
          <w:color w:val="333333"/>
        </w:rPr>
        <w:t xml:space="preserve"> </w:t>
      </w:r>
      <w:r w:rsidR="00D474B2" w:rsidRPr="00D474B2">
        <w:rPr>
          <w:rFonts w:asciiTheme="minorHAnsi" w:hAnsiTheme="minorHAnsi" w:cstheme="minorHAnsi"/>
          <w:i/>
          <w:color w:val="333333"/>
        </w:rPr>
        <w:t>(lecture alternée avec l'assemblée)</w:t>
      </w:r>
    </w:p>
    <w:p w:rsidR="00D42B4B" w:rsidRPr="00890058" w:rsidRDefault="00D42B4B" w:rsidP="00D42B4B">
      <w:pPr>
        <w:pStyle w:val="NormalWeb"/>
        <w:spacing w:before="0" w:beforeAutospacing="0" w:after="0" w:afterAutospacing="0"/>
        <w:rPr>
          <w:rFonts w:asciiTheme="minorHAnsi" w:hAnsiTheme="minorHAnsi" w:cstheme="minorHAnsi"/>
          <w:b/>
          <w:sz w:val="12"/>
        </w:rPr>
      </w:pPr>
    </w:p>
    <w:p w:rsidR="00D42B4B" w:rsidRPr="00570430" w:rsidRDefault="00D42B4B" w:rsidP="00D42B4B">
      <w:pPr>
        <w:pStyle w:val="NormalWeb"/>
        <w:spacing w:before="0" w:beforeAutospacing="0" w:after="0" w:afterAutospacing="0"/>
        <w:jc w:val="center"/>
        <w:rPr>
          <w:rFonts w:asciiTheme="minorHAnsi" w:hAnsiTheme="minorHAnsi" w:cstheme="minorHAnsi"/>
          <w:b/>
          <w:bCs/>
          <w:i/>
          <w:iCs/>
          <w:u w:val="single"/>
          <w:bdr w:val="single" w:sz="4" w:space="0" w:color="auto"/>
        </w:rPr>
      </w:pPr>
      <w:r w:rsidRPr="00570430">
        <w:rPr>
          <w:rFonts w:asciiTheme="minorHAnsi" w:hAnsiTheme="minorHAnsi" w:cstheme="minorHAnsi"/>
          <w:b/>
        </w:rPr>
        <w:t>Le</w:t>
      </w:r>
      <w:r w:rsidRPr="00570430">
        <w:rPr>
          <w:rFonts w:asciiTheme="minorHAnsi" w:hAnsiTheme="minorHAnsi" w:cstheme="minorHAnsi"/>
        </w:rPr>
        <w:t xml:space="preserve"> </w:t>
      </w:r>
      <w:r w:rsidRPr="00570430">
        <w:rPr>
          <w:rFonts w:asciiTheme="minorHAnsi" w:hAnsiTheme="minorHAnsi" w:cstheme="minorHAnsi"/>
          <w:b/>
        </w:rPr>
        <w:t>S</w:t>
      </w:r>
      <w:r>
        <w:rPr>
          <w:rFonts w:asciiTheme="minorHAnsi" w:hAnsiTheme="minorHAnsi" w:cstheme="minorHAnsi"/>
          <w:b/>
        </w:rPr>
        <w:t>EIGNEUR</w:t>
      </w:r>
      <w:r w:rsidRPr="00570430">
        <w:rPr>
          <w:rFonts w:asciiTheme="minorHAnsi" w:hAnsiTheme="minorHAnsi" w:cstheme="minorHAnsi"/>
          <w:b/>
        </w:rPr>
        <w:t xml:space="preserve"> notre D</w:t>
      </w:r>
      <w:r>
        <w:rPr>
          <w:rFonts w:asciiTheme="minorHAnsi" w:hAnsiTheme="minorHAnsi" w:cstheme="minorHAnsi"/>
          <w:b/>
        </w:rPr>
        <w:t>IEU</w:t>
      </w:r>
      <w:r w:rsidRPr="00570430">
        <w:rPr>
          <w:rFonts w:asciiTheme="minorHAnsi" w:hAnsiTheme="minorHAnsi" w:cstheme="minorHAnsi"/>
          <w:b/>
        </w:rPr>
        <w:t xml:space="preserve"> est le D</w:t>
      </w:r>
      <w:r>
        <w:rPr>
          <w:rFonts w:asciiTheme="minorHAnsi" w:hAnsiTheme="minorHAnsi" w:cstheme="minorHAnsi"/>
          <w:b/>
        </w:rPr>
        <w:t>IEU</w:t>
      </w:r>
      <w:r w:rsidRPr="00570430">
        <w:rPr>
          <w:rFonts w:asciiTheme="minorHAnsi" w:hAnsiTheme="minorHAnsi" w:cstheme="minorHAnsi"/>
          <w:b/>
        </w:rPr>
        <w:t xml:space="preserve"> de la Paix.</w:t>
      </w:r>
    </w:p>
    <w:p w:rsidR="00D42B4B" w:rsidRPr="00890058" w:rsidRDefault="00D42B4B" w:rsidP="00D42B4B">
      <w:pPr>
        <w:ind w:left="454" w:hanging="454"/>
        <w:jc w:val="center"/>
        <w:rPr>
          <w:i/>
          <w:color w:val="FF0000"/>
          <w:sz w:val="12"/>
        </w:rPr>
      </w:pPr>
    </w:p>
    <w:p w:rsidR="00D42B4B" w:rsidRPr="00572200" w:rsidRDefault="00D42B4B" w:rsidP="00D42B4B">
      <w:pPr>
        <w:jc w:val="center"/>
        <w:rPr>
          <w:rStyle w:val="contentverset"/>
          <w:sz w:val="22"/>
          <w:szCs w:val="22"/>
        </w:rPr>
      </w:pPr>
      <w:r w:rsidRPr="00572200">
        <w:rPr>
          <w:rStyle w:val="contentverset"/>
          <w:sz w:val="22"/>
          <w:szCs w:val="22"/>
        </w:rPr>
        <w:t>J'écoute : que dira le SEIGNEUR DIEU ?</w:t>
      </w:r>
    </w:p>
    <w:p w:rsidR="00D42B4B" w:rsidRPr="00572200" w:rsidRDefault="00D42B4B" w:rsidP="00D42B4B">
      <w:pPr>
        <w:jc w:val="center"/>
        <w:rPr>
          <w:rStyle w:val="contentverset"/>
          <w:b/>
          <w:sz w:val="22"/>
          <w:szCs w:val="22"/>
        </w:rPr>
      </w:pPr>
      <w:r w:rsidRPr="00572200">
        <w:rPr>
          <w:rStyle w:val="contentverset"/>
          <w:b/>
          <w:sz w:val="22"/>
          <w:szCs w:val="22"/>
        </w:rPr>
        <w:t>Ce qu'Il dit, c'est la Paix pour son peuple et ses fidèles ;</w:t>
      </w:r>
    </w:p>
    <w:p w:rsidR="00D42B4B" w:rsidRPr="00572200" w:rsidRDefault="00D42B4B" w:rsidP="00D42B4B">
      <w:pPr>
        <w:jc w:val="center"/>
        <w:rPr>
          <w:b/>
          <w:sz w:val="22"/>
          <w:szCs w:val="22"/>
        </w:rPr>
      </w:pPr>
      <w:proofErr w:type="gramStart"/>
      <w:r w:rsidRPr="00572200">
        <w:rPr>
          <w:rStyle w:val="contentverset"/>
          <w:b/>
          <w:sz w:val="22"/>
          <w:szCs w:val="22"/>
        </w:rPr>
        <w:t>qu'ils</w:t>
      </w:r>
      <w:proofErr w:type="gramEnd"/>
      <w:r w:rsidRPr="00572200">
        <w:rPr>
          <w:rStyle w:val="contentverset"/>
          <w:b/>
          <w:sz w:val="22"/>
          <w:szCs w:val="22"/>
        </w:rPr>
        <w:t xml:space="preserve"> ne reviennent jamais à leur folie !</w:t>
      </w:r>
    </w:p>
    <w:p w:rsidR="00D42B4B" w:rsidRPr="00572200" w:rsidRDefault="00D42B4B" w:rsidP="00D42B4B">
      <w:pPr>
        <w:jc w:val="center"/>
        <w:rPr>
          <w:rStyle w:val="contentverset"/>
          <w:sz w:val="22"/>
          <w:szCs w:val="22"/>
        </w:rPr>
      </w:pPr>
      <w:r w:rsidRPr="00572200">
        <w:rPr>
          <w:rStyle w:val="contentverset"/>
          <w:sz w:val="22"/>
          <w:szCs w:val="22"/>
        </w:rPr>
        <w:t>Son Salut est proche de ceux qui Le craignent,</w:t>
      </w:r>
    </w:p>
    <w:p w:rsidR="00D42B4B" w:rsidRPr="00572200" w:rsidRDefault="00D42B4B" w:rsidP="00D42B4B">
      <w:pPr>
        <w:jc w:val="center"/>
        <w:rPr>
          <w:rStyle w:val="contentverset"/>
          <w:sz w:val="22"/>
          <w:szCs w:val="22"/>
        </w:rPr>
      </w:pPr>
      <w:proofErr w:type="gramStart"/>
      <w:r w:rsidRPr="00572200">
        <w:rPr>
          <w:rStyle w:val="contentverset"/>
          <w:sz w:val="22"/>
          <w:szCs w:val="22"/>
        </w:rPr>
        <w:t>et</w:t>
      </w:r>
      <w:proofErr w:type="gramEnd"/>
      <w:r w:rsidRPr="00572200">
        <w:rPr>
          <w:rStyle w:val="contentverset"/>
          <w:sz w:val="22"/>
          <w:szCs w:val="22"/>
        </w:rPr>
        <w:t xml:space="preserve"> la Gloire habitera notre terre.</w:t>
      </w:r>
    </w:p>
    <w:p w:rsidR="00D42B4B" w:rsidRPr="00572200" w:rsidRDefault="00D42B4B" w:rsidP="00D42B4B">
      <w:pPr>
        <w:jc w:val="cente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3713"/>
      </w:tblGrid>
      <w:tr w:rsidR="00572200" w:rsidTr="00572200">
        <w:tc>
          <w:tcPr>
            <w:tcW w:w="3712" w:type="dxa"/>
          </w:tcPr>
          <w:p w:rsidR="00572200" w:rsidRPr="00572200" w:rsidRDefault="00572200" w:rsidP="00572200">
            <w:pPr>
              <w:jc w:val="center"/>
              <w:rPr>
                <w:rStyle w:val="contentverset"/>
                <w:b/>
                <w:sz w:val="22"/>
                <w:szCs w:val="22"/>
              </w:rPr>
            </w:pPr>
            <w:r w:rsidRPr="00572200">
              <w:rPr>
                <w:rStyle w:val="contentverset"/>
                <w:b/>
                <w:sz w:val="22"/>
                <w:szCs w:val="22"/>
              </w:rPr>
              <w:t>Amour et Vérité Se rencontrent,</w:t>
            </w:r>
          </w:p>
          <w:p w:rsidR="00572200" w:rsidRPr="00572200" w:rsidRDefault="00572200" w:rsidP="00572200">
            <w:pPr>
              <w:jc w:val="center"/>
              <w:rPr>
                <w:b/>
                <w:sz w:val="22"/>
                <w:szCs w:val="22"/>
              </w:rPr>
            </w:pPr>
            <w:r w:rsidRPr="00572200">
              <w:rPr>
                <w:rStyle w:val="contentverset"/>
                <w:b/>
                <w:sz w:val="22"/>
                <w:szCs w:val="22"/>
              </w:rPr>
              <w:t>Justice et Paix S'embrassent ;</w:t>
            </w:r>
          </w:p>
          <w:p w:rsidR="00572200" w:rsidRPr="00572200" w:rsidRDefault="00572200" w:rsidP="00572200">
            <w:pPr>
              <w:jc w:val="center"/>
              <w:rPr>
                <w:rStyle w:val="contentverset"/>
                <w:sz w:val="22"/>
                <w:szCs w:val="22"/>
              </w:rPr>
            </w:pPr>
            <w:r w:rsidRPr="00572200">
              <w:rPr>
                <w:rStyle w:val="contentverset"/>
                <w:sz w:val="22"/>
                <w:szCs w:val="22"/>
              </w:rPr>
              <w:t>la Vérité germera de la terre</w:t>
            </w:r>
          </w:p>
          <w:p w:rsidR="00572200" w:rsidRPr="00572200" w:rsidRDefault="00572200" w:rsidP="00572200">
            <w:pPr>
              <w:jc w:val="center"/>
              <w:rPr>
                <w:rStyle w:val="contentverset"/>
                <w:sz w:val="22"/>
                <w:szCs w:val="22"/>
              </w:rPr>
            </w:pPr>
            <w:r w:rsidRPr="00572200">
              <w:rPr>
                <w:rStyle w:val="contentverset"/>
                <w:sz w:val="22"/>
                <w:szCs w:val="22"/>
              </w:rPr>
              <w:t>et du Ciel se penchera la Justice.</w:t>
            </w:r>
          </w:p>
          <w:p w:rsidR="00572200" w:rsidRDefault="00572200" w:rsidP="00D42B4B">
            <w:pPr>
              <w:jc w:val="center"/>
              <w:rPr>
                <w:rStyle w:val="contentverset"/>
                <w:b/>
                <w:sz w:val="22"/>
                <w:szCs w:val="22"/>
              </w:rPr>
            </w:pPr>
          </w:p>
        </w:tc>
        <w:tc>
          <w:tcPr>
            <w:tcW w:w="3713" w:type="dxa"/>
          </w:tcPr>
          <w:p w:rsidR="00572200" w:rsidRPr="00572200" w:rsidRDefault="00572200" w:rsidP="00572200">
            <w:pPr>
              <w:jc w:val="center"/>
              <w:rPr>
                <w:rStyle w:val="contentverset"/>
                <w:b/>
                <w:sz w:val="22"/>
                <w:szCs w:val="22"/>
              </w:rPr>
            </w:pPr>
            <w:r w:rsidRPr="00572200">
              <w:rPr>
                <w:rStyle w:val="contentverset"/>
                <w:b/>
                <w:sz w:val="22"/>
                <w:szCs w:val="22"/>
              </w:rPr>
              <w:t>Le SEIGNEUR donnera ses bienfaits,</w:t>
            </w:r>
          </w:p>
          <w:p w:rsidR="00572200" w:rsidRPr="00572200" w:rsidRDefault="00572200" w:rsidP="00572200">
            <w:pPr>
              <w:jc w:val="center"/>
              <w:rPr>
                <w:b/>
                <w:sz w:val="22"/>
                <w:szCs w:val="22"/>
              </w:rPr>
            </w:pPr>
            <w:r w:rsidRPr="00572200">
              <w:rPr>
                <w:rStyle w:val="contentverset"/>
                <w:b/>
                <w:sz w:val="22"/>
                <w:szCs w:val="22"/>
              </w:rPr>
              <w:t>et notre terre donnera son Fruit.</w:t>
            </w:r>
          </w:p>
          <w:p w:rsidR="00572200" w:rsidRPr="00572200" w:rsidRDefault="00572200" w:rsidP="00572200">
            <w:pPr>
              <w:jc w:val="center"/>
              <w:rPr>
                <w:rStyle w:val="contentverset"/>
                <w:sz w:val="22"/>
                <w:szCs w:val="22"/>
              </w:rPr>
            </w:pPr>
            <w:r w:rsidRPr="00572200">
              <w:rPr>
                <w:rStyle w:val="contentverset"/>
                <w:sz w:val="22"/>
                <w:szCs w:val="22"/>
              </w:rPr>
              <w:t>La Justice marchera devant Lui,</w:t>
            </w:r>
          </w:p>
          <w:p w:rsidR="00572200" w:rsidRDefault="00572200" w:rsidP="00572200">
            <w:pPr>
              <w:jc w:val="center"/>
              <w:rPr>
                <w:rStyle w:val="contentverset"/>
                <w:b/>
                <w:sz w:val="22"/>
                <w:szCs w:val="22"/>
              </w:rPr>
            </w:pPr>
            <w:r w:rsidRPr="00572200">
              <w:rPr>
                <w:rStyle w:val="contentverset"/>
                <w:sz w:val="22"/>
                <w:szCs w:val="22"/>
              </w:rPr>
              <w:t>et ses pas traceront le chemin.</w:t>
            </w:r>
          </w:p>
        </w:tc>
      </w:tr>
    </w:tbl>
    <w:p w:rsidR="00D42B4B" w:rsidRDefault="00D42B4B" w:rsidP="00D42B4B">
      <w:pPr>
        <w:pStyle w:val="NormalWeb"/>
        <w:spacing w:before="0" w:beforeAutospacing="0" w:after="0" w:afterAutospacing="0"/>
        <w:jc w:val="center"/>
        <w:rPr>
          <w:rFonts w:asciiTheme="minorHAnsi" w:hAnsiTheme="minorHAnsi" w:cstheme="minorHAnsi"/>
          <w:b/>
        </w:rPr>
      </w:pPr>
      <w:r w:rsidRPr="00570430">
        <w:rPr>
          <w:rFonts w:asciiTheme="minorHAnsi" w:hAnsiTheme="minorHAnsi" w:cstheme="minorHAnsi"/>
          <w:b/>
        </w:rPr>
        <w:t>Le</w:t>
      </w:r>
      <w:r w:rsidRPr="00570430">
        <w:rPr>
          <w:rFonts w:asciiTheme="minorHAnsi" w:hAnsiTheme="minorHAnsi" w:cstheme="minorHAnsi"/>
        </w:rPr>
        <w:t xml:space="preserve"> </w:t>
      </w:r>
      <w:r w:rsidRPr="00570430">
        <w:rPr>
          <w:rFonts w:asciiTheme="minorHAnsi" w:hAnsiTheme="minorHAnsi" w:cstheme="minorHAnsi"/>
          <w:b/>
        </w:rPr>
        <w:t>S</w:t>
      </w:r>
      <w:r>
        <w:rPr>
          <w:rFonts w:asciiTheme="minorHAnsi" w:hAnsiTheme="minorHAnsi" w:cstheme="minorHAnsi"/>
          <w:b/>
        </w:rPr>
        <w:t>EIGNEUR</w:t>
      </w:r>
      <w:r w:rsidRPr="00570430">
        <w:rPr>
          <w:rFonts w:asciiTheme="minorHAnsi" w:hAnsiTheme="minorHAnsi" w:cstheme="minorHAnsi"/>
          <w:b/>
        </w:rPr>
        <w:t xml:space="preserve"> notre D</w:t>
      </w:r>
      <w:r>
        <w:rPr>
          <w:rFonts w:asciiTheme="minorHAnsi" w:hAnsiTheme="minorHAnsi" w:cstheme="minorHAnsi"/>
          <w:b/>
        </w:rPr>
        <w:t>IEU</w:t>
      </w:r>
      <w:r w:rsidRPr="00570430">
        <w:rPr>
          <w:rFonts w:asciiTheme="minorHAnsi" w:hAnsiTheme="minorHAnsi" w:cstheme="minorHAnsi"/>
          <w:b/>
        </w:rPr>
        <w:t xml:space="preserve"> est le D</w:t>
      </w:r>
      <w:r>
        <w:rPr>
          <w:rFonts w:asciiTheme="minorHAnsi" w:hAnsiTheme="minorHAnsi" w:cstheme="minorHAnsi"/>
          <w:b/>
        </w:rPr>
        <w:t>IEU</w:t>
      </w:r>
      <w:r w:rsidRPr="00570430">
        <w:rPr>
          <w:rFonts w:asciiTheme="minorHAnsi" w:hAnsiTheme="minorHAnsi" w:cstheme="minorHAnsi"/>
          <w:b/>
        </w:rPr>
        <w:t xml:space="preserve"> de la Paix.</w:t>
      </w:r>
    </w:p>
    <w:p w:rsidR="00572200" w:rsidRPr="00570430" w:rsidRDefault="00572200" w:rsidP="00D42B4B">
      <w:pPr>
        <w:pStyle w:val="NormalWeb"/>
        <w:spacing w:before="0" w:beforeAutospacing="0" w:after="0" w:afterAutospacing="0"/>
        <w:jc w:val="center"/>
        <w:rPr>
          <w:rFonts w:asciiTheme="minorHAnsi" w:hAnsiTheme="minorHAnsi" w:cstheme="minorHAnsi"/>
          <w:b/>
          <w:bCs/>
          <w:i/>
          <w:iCs/>
          <w:u w:val="single"/>
          <w:bdr w:val="single" w:sz="4" w:space="0" w:color="auto"/>
        </w:rPr>
      </w:pPr>
    </w:p>
    <w:p w:rsidR="00D42B4B" w:rsidRPr="00D474B2" w:rsidRDefault="00D42B4B" w:rsidP="00D42B4B">
      <w:pPr>
        <w:rPr>
          <w:sz w:val="16"/>
        </w:rPr>
      </w:pPr>
    </w:p>
    <w:p w:rsidR="00D42B4B" w:rsidRPr="00570430" w:rsidRDefault="0091145D" w:rsidP="00D42B4B">
      <w:r>
        <w:rPr>
          <w:b/>
        </w:rPr>
        <w:t>ÉVANGILE DE JÉSUS CHRIST SELON SAINT MATTHIEU</w:t>
      </w:r>
      <w:r w:rsidR="00D42B4B">
        <w:t xml:space="preserve"> </w:t>
      </w:r>
      <w:r w:rsidR="00D42B4B" w:rsidRPr="00570430">
        <w:t>(</w:t>
      </w:r>
      <w:r w:rsidR="00D42B4B" w:rsidRPr="00104611">
        <w:rPr>
          <w:b/>
        </w:rPr>
        <w:t>Mt 15,</w:t>
      </w:r>
      <w:r w:rsidR="00D42B4B" w:rsidRPr="00570430">
        <w:t xml:space="preserve"> 38-48)</w:t>
      </w:r>
    </w:p>
    <w:p w:rsidR="00D42B4B" w:rsidRPr="00104611" w:rsidRDefault="00D42B4B" w:rsidP="00D42B4B">
      <w:pPr>
        <w:jc w:val="both"/>
        <w:rPr>
          <w:sz w:val="12"/>
        </w:rPr>
      </w:pPr>
    </w:p>
    <w:p w:rsidR="00D42B4B" w:rsidRPr="00570430" w:rsidRDefault="00D474B2" w:rsidP="00D42B4B">
      <w:pPr>
        <w:jc w:val="both"/>
        <w:rPr>
          <w:rStyle w:val="contentverset"/>
        </w:rPr>
      </w:pPr>
      <w:r>
        <w:rPr>
          <w:rStyle w:val="contentverset"/>
        </w:rPr>
        <w:t xml:space="preserve"> </w:t>
      </w:r>
      <w:r>
        <w:rPr>
          <w:rStyle w:val="contentverset"/>
        </w:rPr>
        <w:tab/>
      </w:r>
      <w:r w:rsidR="00D42B4B" w:rsidRPr="00570430">
        <w:rPr>
          <w:rStyle w:val="contentverset"/>
        </w:rPr>
        <w:t xml:space="preserve">Vous avez appris qu’il a été dit : </w:t>
      </w:r>
      <w:r w:rsidR="00D42B4B" w:rsidRPr="00570430">
        <w:rPr>
          <w:rStyle w:val="contentverset"/>
          <w:i/>
        </w:rPr>
        <w:t>Œil pour œil, et dent pour dent</w:t>
      </w:r>
      <w:r w:rsidR="00D42B4B" w:rsidRPr="00570430">
        <w:rPr>
          <w:rStyle w:val="contentverset"/>
        </w:rPr>
        <w:t xml:space="preserve">. </w:t>
      </w:r>
    </w:p>
    <w:p w:rsidR="00D42B4B" w:rsidRDefault="00D42B4B" w:rsidP="00D42B4B">
      <w:pPr>
        <w:jc w:val="both"/>
        <w:rPr>
          <w:rStyle w:val="contentverset"/>
        </w:rPr>
      </w:pPr>
      <w:r w:rsidRPr="00570430">
        <w:rPr>
          <w:rStyle w:val="contentverset"/>
        </w:rPr>
        <w:t xml:space="preserve">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w:t>
      </w:r>
    </w:p>
    <w:p w:rsidR="00572200" w:rsidRPr="00572200" w:rsidRDefault="00572200" w:rsidP="00D42B4B">
      <w:pPr>
        <w:jc w:val="both"/>
        <w:rPr>
          <w:rStyle w:val="contentverset"/>
          <w:sz w:val="12"/>
          <w:szCs w:val="12"/>
        </w:rPr>
      </w:pPr>
    </w:p>
    <w:p w:rsidR="00D42B4B" w:rsidRDefault="00D474B2" w:rsidP="00D42B4B">
      <w:pPr>
        <w:jc w:val="both"/>
        <w:rPr>
          <w:rStyle w:val="contentverset"/>
        </w:rPr>
      </w:pPr>
      <w:r>
        <w:rPr>
          <w:rStyle w:val="contentverset"/>
        </w:rPr>
        <w:t xml:space="preserve"> </w:t>
      </w:r>
      <w:r>
        <w:rPr>
          <w:rStyle w:val="contentverset"/>
        </w:rPr>
        <w:tab/>
      </w:r>
      <w:r w:rsidR="00D42B4B" w:rsidRPr="00570430">
        <w:rPr>
          <w:rStyle w:val="contentverset"/>
        </w:rPr>
        <w:t xml:space="preserve">Vous avez appris qu’il a été dit : </w:t>
      </w:r>
      <w:r w:rsidR="00D42B4B" w:rsidRPr="00570430">
        <w:rPr>
          <w:rStyle w:val="contentverset"/>
          <w:i/>
        </w:rPr>
        <w:t>Tu aimeras ton prochain et tu haïras ton ennemi</w:t>
      </w:r>
      <w:r w:rsidR="00D42B4B" w:rsidRPr="00570430">
        <w:rPr>
          <w:rStyle w:val="contentverset"/>
        </w:rPr>
        <w:t>. Eh bien ! Moi, Je vous dis : Aimez vos ennemis, et priez pour ceux qui vous persécutent, afin d’être vraiment les fils de votre P</w:t>
      </w:r>
      <w:r w:rsidR="00D42B4B">
        <w:rPr>
          <w:rStyle w:val="contentverset"/>
        </w:rPr>
        <w:t>ÈRE</w:t>
      </w:r>
      <w:r w:rsidR="00D42B4B" w:rsidRPr="00570430">
        <w:rPr>
          <w:rStyle w:val="contentverset"/>
        </w:rPr>
        <w:t xml:space="preserv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w:t>
      </w:r>
      <w:r w:rsidR="00D42B4B">
        <w:rPr>
          <w:rStyle w:val="contentverset"/>
        </w:rPr>
        <w:t>ÈRE</w:t>
      </w:r>
      <w:r w:rsidR="00D42B4B" w:rsidRPr="00570430">
        <w:rPr>
          <w:rStyle w:val="contentverset"/>
        </w:rPr>
        <w:t xml:space="preserve"> Céleste est parfait. </w:t>
      </w:r>
    </w:p>
    <w:p w:rsidR="00572200" w:rsidRDefault="00572200" w:rsidP="00D42B4B">
      <w:pPr>
        <w:jc w:val="both"/>
        <w:rPr>
          <w:rStyle w:val="contentverset"/>
        </w:rPr>
      </w:pPr>
    </w:p>
    <w:p w:rsidR="00572200" w:rsidRPr="00570430" w:rsidRDefault="00572200" w:rsidP="00D42B4B">
      <w:pPr>
        <w:jc w:val="both"/>
        <w:rPr>
          <w:rStyle w:val="contentverset"/>
        </w:rPr>
      </w:pPr>
    </w:p>
    <w:p w:rsidR="00D474B2" w:rsidRDefault="00D42B4B" w:rsidP="00D42B4B">
      <w:pPr>
        <w:rPr>
          <w:b/>
        </w:rPr>
      </w:pPr>
      <w:r w:rsidRPr="00570430">
        <w:lastRenderedPageBreak/>
        <w:sym w:font="Wingdings" w:char="F074"/>
      </w:r>
      <w:r w:rsidRPr="00570430">
        <w:rPr>
          <w:i/>
        </w:rPr>
        <w:t xml:space="preserve"> </w:t>
      </w:r>
      <w:r w:rsidRPr="00D86144">
        <w:rPr>
          <w:b/>
        </w:rPr>
        <w:t xml:space="preserve">Extrait de la LETTRE D’ÉLISE BIDET A SON FRÈRE, LE POILU EDMOND </w:t>
      </w:r>
    </w:p>
    <w:p w:rsidR="00D474B2" w:rsidRDefault="00D474B2" w:rsidP="00D42B4B">
      <w:pPr>
        <w:rPr>
          <w:i/>
        </w:rPr>
      </w:pPr>
      <w:r>
        <w:rPr>
          <w:b/>
        </w:rPr>
        <w:t xml:space="preserve">    </w:t>
      </w:r>
      <w:r w:rsidR="00D42B4B" w:rsidRPr="00D86144">
        <w:rPr>
          <w:b/>
        </w:rPr>
        <w:t>MASSÉ, ET A SES PARENTS VIGNERONS DANS L’YONNE.</w:t>
      </w:r>
      <w:r w:rsidR="00D42B4B" w:rsidRPr="00570430">
        <w:rPr>
          <w:i/>
        </w:rPr>
        <w:t xml:space="preserve">  </w:t>
      </w:r>
    </w:p>
    <w:p w:rsidR="00D42B4B" w:rsidRPr="009E2CF1" w:rsidRDefault="00D42B4B" w:rsidP="00D42B4B">
      <w:pPr>
        <w:rPr>
          <w:i/>
          <w:sz w:val="12"/>
        </w:rPr>
      </w:pPr>
    </w:p>
    <w:p w:rsidR="00D42B4B" w:rsidRPr="00570430" w:rsidRDefault="00D42B4B" w:rsidP="00D474B2">
      <w:pPr>
        <w:pStyle w:val="NormalWeb"/>
        <w:spacing w:before="0" w:beforeAutospacing="0" w:after="0" w:afterAutospacing="0"/>
        <w:jc w:val="right"/>
        <w:rPr>
          <w:rFonts w:asciiTheme="minorHAnsi" w:hAnsiTheme="minorHAnsi" w:cstheme="minorHAnsi"/>
        </w:rPr>
      </w:pPr>
      <w:r w:rsidRPr="00570430">
        <w:rPr>
          <w:rFonts w:asciiTheme="minorHAnsi" w:hAnsiTheme="minorHAnsi" w:cstheme="minorHAnsi"/>
        </w:rPr>
        <w:t>Mercredi 13 novembre 1918</w:t>
      </w:r>
    </w:p>
    <w:p w:rsidR="00D42B4B" w:rsidRDefault="00D42B4B" w:rsidP="00D474B2">
      <w:pPr>
        <w:pStyle w:val="NormalWeb"/>
        <w:spacing w:before="0" w:beforeAutospacing="0" w:after="0" w:afterAutospacing="0"/>
        <w:jc w:val="both"/>
        <w:rPr>
          <w:rFonts w:asciiTheme="minorHAnsi" w:hAnsiTheme="minorHAnsi" w:cstheme="minorHAnsi"/>
        </w:rPr>
      </w:pPr>
      <w:r w:rsidRPr="00570430">
        <w:rPr>
          <w:rFonts w:asciiTheme="minorHAnsi" w:hAnsiTheme="minorHAnsi" w:cstheme="minorHAnsi"/>
        </w:rPr>
        <w:t>Mon cher Edmond,</w:t>
      </w:r>
    </w:p>
    <w:p w:rsidR="00D474B2" w:rsidRPr="00D474B2" w:rsidRDefault="00D474B2" w:rsidP="00D474B2">
      <w:pPr>
        <w:pStyle w:val="NormalWeb"/>
        <w:spacing w:before="0" w:beforeAutospacing="0" w:after="0" w:afterAutospacing="0"/>
        <w:jc w:val="both"/>
        <w:rPr>
          <w:rFonts w:asciiTheme="minorHAnsi" w:hAnsiTheme="minorHAnsi" w:cstheme="minorHAnsi"/>
          <w:sz w:val="12"/>
        </w:rPr>
      </w:pPr>
    </w:p>
    <w:p w:rsidR="00D42B4B" w:rsidRPr="00570430" w:rsidRDefault="0091145D" w:rsidP="00D474B2">
      <w:pPr>
        <w:pStyle w:val="NormalWeb"/>
        <w:spacing w:before="0" w:beforeAutospacing="0" w:after="0" w:afterAutospacing="0"/>
        <w:jc w:val="both"/>
        <w:rPr>
          <w:rStyle w:val="lev"/>
          <w:rFonts w:asciiTheme="minorHAnsi" w:hAnsiTheme="minorHAnsi" w:cstheme="minorHAnsi"/>
          <w:b w:val="0"/>
          <w:i/>
          <w:color w:val="FF0000"/>
        </w:rPr>
      </w:pPr>
      <w:r>
        <w:rPr>
          <w:rFonts w:asciiTheme="minorHAnsi" w:hAnsiTheme="minorHAnsi" w:cstheme="minorHAnsi"/>
        </w:rPr>
        <w:t xml:space="preserve"> </w:t>
      </w:r>
      <w:r>
        <w:rPr>
          <w:rFonts w:asciiTheme="minorHAnsi" w:hAnsiTheme="minorHAnsi" w:cstheme="minorHAnsi"/>
        </w:rPr>
        <w:tab/>
      </w:r>
      <w:r w:rsidR="00D42B4B" w:rsidRPr="00570430">
        <w:rPr>
          <w:rFonts w:asciiTheme="minorHAnsi" w:hAnsiTheme="minorHAnsi" w:cstheme="minorHAnsi"/>
        </w:rPr>
        <w:t xml:space="preserve">Enfin c’est fini. On ne se bat plus ! On ne peut pas le croire, et pourtant c’est vrai ! C’est la victoire comme on ne l’espérait pas au mois de juin dernier, et même au 15 juillet ! Qui aurait osé espérer à cette époque une victoire aussi complète ! Et en si peu de temps, pas quatre mois, c’est merveilleux ! Je ne sais pas comment vous avez fêté l’armistice à Jussy (…)   Ici, à Paris, on l’a su à 11heures par le canon et les cloches ; aussitôt tout le monde a eu congé partout ; aussitôt les rues étaient noires de monde.  Toutes les fenêtres pavoisées, jamais je n’ai tant vu de drapeaux (…). Tout le monde </w:t>
      </w:r>
      <w:proofErr w:type="gramStart"/>
      <w:r w:rsidR="00D42B4B" w:rsidRPr="00570430">
        <w:rPr>
          <w:rFonts w:asciiTheme="minorHAnsi" w:hAnsiTheme="minorHAnsi" w:cstheme="minorHAnsi"/>
        </w:rPr>
        <w:t>a</w:t>
      </w:r>
      <w:proofErr w:type="gramEnd"/>
      <w:r w:rsidR="00D42B4B" w:rsidRPr="00570430">
        <w:rPr>
          <w:rFonts w:asciiTheme="minorHAnsi" w:hAnsiTheme="minorHAnsi" w:cstheme="minorHAnsi"/>
        </w:rPr>
        <w:t xml:space="preserve"> sa cocarde… tous les ateliers en bandes, hommes et femmes bras dessus bras dessous, drapeaux en tête, parcouraient en chantant les boulevards et les grandes avenues…</w:t>
      </w:r>
      <w:r w:rsidR="00D42B4B">
        <w:rPr>
          <w:rFonts w:asciiTheme="minorHAnsi" w:hAnsiTheme="minorHAnsi" w:cstheme="minorHAnsi"/>
        </w:rPr>
        <w:t xml:space="preserve"> </w:t>
      </w:r>
      <w:r w:rsidR="00D42B4B" w:rsidRPr="00570430">
        <w:rPr>
          <w:rFonts w:asciiTheme="minorHAnsi" w:hAnsiTheme="minorHAnsi" w:cstheme="minorHAnsi"/>
        </w:rPr>
        <w:t>Et les Américains juchés sur leurs camions n’ont pas cessé de parcourir la ville... Quelle ovation sur leur passage ! Et les quelques poilus en perme, quelle fête on leur faisait aussi !… Et cette vie a duré lundi après-midi et mardi toute la journée. (…)</w:t>
      </w:r>
      <w:r>
        <w:rPr>
          <w:rFonts w:asciiTheme="minorHAnsi" w:hAnsiTheme="minorHAnsi" w:cstheme="minorHAnsi"/>
        </w:rPr>
        <w:t xml:space="preserve"> </w:t>
      </w:r>
      <w:r w:rsidR="00D42B4B" w:rsidRPr="00570430">
        <w:rPr>
          <w:rFonts w:asciiTheme="minorHAnsi" w:hAnsiTheme="minorHAnsi" w:cstheme="minorHAnsi"/>
        </w:rPr>
        <w:t>Tout cela, c’est bien beau et combien de cœurs en joie, mais aussi combien d’autres pleurent les leurs qui ne voient pas ce beau jour. Mais que leur chagrin aurait été encore plus grand si la mort des leurs n’eût servi à rien ! (…)</w:t>
      </w:r>
    </w:p>
    <w:p w:rsidR="00D42B4B" w:rsidRPr="009E2CF1" w:rsidRDefault="00D42B4B" w:rsidP="00D42B4B">
      <w:pPr>
        <w:pStyle w:val="NormalWeb"/>
        <w:spacing w:before="0" w:beforeAutospacing="0" w:after="0" w:afterAutospacing="0"/>
        <w:rPr>
          <w:rStyle w:val="lev"/>
          <w:rFonts w:asciiTheme="minorHAnsi" w:hAnsiTheme="minorHAnsi" w:cstheme="minorHAnsi"/>
          <w:b w:val="0"/>
          <w:i/>
          <w:sz w:val="12"/>
        </w:rPr>
      </w:pPr>
      <w:r w:rsidRPr="009E2CF1">
        <w:rPr>
          <w:rStyle w:val="lev"/>
          <w:rFonts w:asciiTheme="minorHAnsi" w:hAnsiTheme="minorHAnsi" w:cstheme="minorHAnsi"/>
          <w:b w:val="0"/>
          <w:i/>
          <w:sz w:val="12"/>
        </w:rPr>
        <w:t xml:space="preserve">                 </w:t>
      </w:r>
    </w:p>
    <w:p w:rsidR="00D42B4B" w:rsidRPr="0091145D" w:rsidRDefault="00D42B4B" w:rsidP="00D42B4B">
      <w:pPr>
        <w:contextualSpacing/>
        <w:rPr>
          <w:b/>
          <w:u w:val="single"/>
        </w:rPr>
      </w:pPr>
      <w:r w:rsidRPr="0091145D">
        <w:rPr>
          <w:b/>
          <w:u w:val="single"/>
        </w:rPr>
        <w:t>PRENONS LA MAIN QUE DIEU NOUS TEND</w:t>
      </w:r>
    </w:p>
    <w:p w:rsidR="00D42B4B" w:rsidRDefault="00D42B4B" w:rsidP="00D42B4B">
      <w:pPr>
        <w:ind w:left="720"/>
        <w:contextualSpacing/>
        <w:rPr>
          <w:sz w:val="12"/>
        </w:rPr>
      </w:pPr>
    </w:p>
    <w:p w:rsidR="00D42B4B" w:rsidRPr="00572200" w:rsidRDefault="00D42B4B" w:rsidP="0091145D">
      <w:pPr>
        <w:pStyle w:val="NormalWeb"/>
        <w:spacing w:before="0" w:beforeAutospacing="0" w:after="0" w:afterAutospacing="0"/>
        <w:jc w:val="center"/>
        <w:rPr>
          <w:rFonts w:asciiTheme="minorHAnsi" w:hAnsiTheme="minorHAnsi" w:cstheme="minorHAnsi"/>
          <w:sz w:val="22"/>
          <w:szCs w:val="22"/>
        </w:rPr>
      </w:pPr>
      <w:r w:rsidRPr="00572200">
        <w:rPr>
          <w:rFonts w:asciiTheme="minorHAnsi" w:hAnsiTheme="minorHAnsi" w:cstheme="minorHAnsi"/>
          <w:sz w:val="22"/>
          <w:szCs w:val="22"/>
        </w:rPr>
        <w:t>Prenons la main que DIEU nous tend.</w:t>
      </w:r>
    </w:p>
    <w:p w:rsidR="00D42B4B" w:rsidRPr="00572200" w:rsidRDefault="00D42B4B" w:rsidP="0091145D">
      <w:pPr>
        <w:pStyle w:val="NormalWeb"/>
        <w:spacing w:before="0" w:beforeAutospacing="0" w:after="0" w:afterAutospacing="0"/>
        <w:jc w:val="center"/>
        <w:rPr>
          <w:rFonts w:asciiTheme="minorHAnsi" w:hAnsiTheme="minorHAnsi" w:cstheme="minorHAnsi"/>
          <w:b/>
          <w:sz w:val="22"/>
          <w:szCs w:val="22"/>
        </w:rPr>
      </w:pPr>
      <w:r w:rsidRPr="00572200">
        <w:rPr>
          <w:rFonts w:asciiTheme="minorHAnsi" w:hAnsiTheme="minorHAnsi" w:cstheme="minorHAnsi"/>
          <w:b/>
          <w:sz w:val="22"/>
          <w:szCs w:val="22"/>
        </w:rPr>
        <w:t>Voici le temps, le temps où DIEU fait grâce à notre terre.</w:t>
      </w:r>
      <w:r w:rsidRPr="00572200">
        <w:rPr>
          <w:rFonts w:asciiTheme="minorHAnsi" w:hAnsiTheme="minorHAnsi" w:cstheme="minorHAnsi"/>
          <w:sz w:val="22"/>
          <w:szCs w:val="22"/>
        </w:rPr>
        <w:br/>
        <w:t>JÉSUS est mort un jour du temps.</w:t>
      </w:r>
      <w:r w:rsidRPr="00572200">
        <w:rPr>
          <w:rFonts w:asciiTheme="minorHAnsi" w:hAnsiTheme="minorHAnsi" w:cstheme="minorHAnsi"/>
          <w:sz w:val="22"/>
          <w:szCs w:val="22"/>
        </w:rPr>
        <w:br/>
      </w:r>
      <w:r w:rsidRPr="00572200">
        <w:rPr>
          <w:rFonts w:asciiTheme="minorHAnsi" w:hAnsiTheme="minorHAnsi" w:cstheme="minorHAnsi"/>
          <w:b/>
          <w:sz w:val="22"/>
          <w:szCs w:val="22"/>
        </w:rPr>
        <w:t>Voici le temps, le temps de rendre grâce à notre PÈRE.</w:t>
      </w:r>
      <w:r w:rsidRPr="00572200">
        <w:rPr>
          <w:rFonts w:asciiTheme="minorHAnsi" w:hAnsiTheme="minorHAnsi" w:cstheme="minorHAnsi"/>
          <w:b/>
          <w:sz w:val="22"/>
          <w:szCs w:val="22"/>
        </w:rPr>
        <w:br/>
      </w:r>
      <w:r w:rsidRPr="00572200">
        <w:rPr>
          <w:rFonts w:asciiTheme="minorHAnsi" w:hAnsiTheme="minorHAnsi" w:cstheme="minorHAnsi"/>
          <w:sz w:val="22"/>
          <w:szCs w:val="22"/>
        </w:rPr>
        <w:t xml:space="preserve">L’unique ESPRIT bénit ce temps, </w:t>
      </w:r>
      <w:r w:rsidRPr="00572200">
        <w:rPr>
          <w:rFonts w:asciiTheme="minorHAnsi" w:hAnsiTheme="minorHAnsi" w:cstheme="minorHAnsi"/>
          <w:sz w:val="22"/>
          <w:szCs w:val="22"/>
        </w:rPr>
        <w:br/>
      </w:r>
      <w:r w:rsidRPr="00572200">
        <w:rPr>
          <w:rFonts w:asciiTheme="minorHAnsi" w:hAnsiTheme="minorHAnsi" w:cstheme="minorHAnsi"/>
          <w:b/>
          <w:sz w:val="22"/>
          <w:szCs w:val="22"/>
        </w:rPr>
        <w:t>Prenons le temps, le temps de vivre en grâce avec nos frères.</w:t>
      </w:r>
    </w:p>
    <w:p w:rsidR="0091145D" w:rsidRPr="00572200" w:rsidRDefault="0091145D" w:rsidP="0091145D">
      <w:pPr>
        <w:contextualSpacing/>
        <w:jc w:val="center"/>
        <w:rPr>
          <w:sz w:val="16"/>
          <w:szCs w:val="16"/>
        </w:rPr>
      </w:pPr>
      <w:bookmarkStart w:id="0" w:name="_GoBack"/>
    </w:p>
    <w:bookmarkEnd w:id="0"/>
    <w:p w:rsidR="00D42B4B" w:rsidRPr="00572200" w:rsidRDefault="00D42B4B" w:rsidP="0091145D">
      <w:pPr>
        <w:contextualSpacing/>
        <w:jc w:val="center"/>
        <w:rPr>
          <w:b/>
          <w:sz w:val="22"/>
          <w:szCs w:val="22"/>
        </w:rPr>
      </w:pPr>
      <w:r w:rsidRPr="00572200">
        <w:rPr>
          <w:sz w:val="22"/>
          <w:szCs w:val="22"/>
        </w:rPr>
        <w:t>Prenons la paix qui vient de DIEU.</w:t>
      </w:r>
      <w:r w:rsidRPr="00572200">
        <w:rPr>
          <w:sz w:val="22"/>
          <w:szCs w:val="22"/>
        </w:rPr>
        <w:br/>
      </w:r>
      <w:r w:rsidRPr="00572200">
        <w:rPr>
          <w:b/>
          <w:sz w:val="22"/>
          <w:szCs w:val="22"/>
        </w:rPr>
        <w:t>Voici le temps, le temps où DIEU fait grâce à notre terre.</w:t>
      </w:r>
      <w:r w:rsidRPr="00572200">
        <w:rPr>
          <w:b/>
          <w:sz w:val="22"/>
          <w:szCs w:val="22"/>
        </w:rPr>
        <w:br/>
      </w:r>
      <w:r w:rsidRPr="00572200">
        <w:rPr>
          <w:sz w:val="22"/>
          <w:szCs w:val="22"/>
        </w:rPr>
        <w:t>JÉSUS est mort pour notre vie.</w:t>
      </w:r>
      <w:r w:rsidRPr="00572200">
        <w:rPr>
          <w:sz w:val="22"/>
          <w:szCs w:val="22"/>
        </w:rPr>
        <w:br/>
      </w:r>
      <w:r w:rsidRPr="00572200">
        <w:rPr>
          <w:b/>
          <w:sz w:val="22"/>
          <w:szCs w:val="22"/>
        </w:rPr>
        <w:t>Voici le temps, le temps de rendre grâce à notre PÈRE.</w:t>
      </w:r>
    </w:p>
    <w:p w:rsidR="00D42B4B" w:rsidRPr="00572200" w:rsidRDefault="00D42B4B" w:rsidP="0091145D">
      <w:pPr>
        <w:contextualSpacing/>
        <w:jc w:val="center"/>
        <w:rPr>
          <w:b/>
          <w:sz w:val="22"/>
          <w:szCs w:val="22"/>
        </w:rPr>
      </w:pPr>
      <w:r w:rsidRPr="00572200">
        <w:rPr>
          <w:sz w:val="22"/>
          <w:szCs w:val="22"/>
        </w:rPr>
        <w:t>Son Règne est là : le feu a pris.</w:t>
      </w:r>
      <w:r w:rsidRPr="00572200">
        <w:rPr>
          <w:sz w:val="22"/>
          <w:szCs w:val="22"/>
        </w:rPr>
        <w:br/>
      </w:r>
      <w:r w:rsidRPr="00572200">
        <w:rPr>
          <w:b/>
          <w:sz w:val="22"/>
          <w:szCs w:val="22"/>
        </w:rPr>
        <w:t>Prenons le temps, le temps de vivre en grâce avec nos frères.</w:t>
      </w:r>
    </w:p>
    <w:sectPr w:rsidR="00D42B4B" w:rsidRPr="00572200" w:rsidSect="00D42B4B">
      <w:pgSz w:w="16838" w:h="11906" w:orient="landscape"/>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4B"/>
    <w:rsid w:val="001828FF"/>
    <w:rsid w:val="004A17D8"/>
    <w:rsid w:val="00523FBF"/>
    <w:rsid w:val="00572200"/>
    <w:rsid w:val="0091145D"/>
    <w:rsid w:val="00D42B4B"/>
    <w:rsid w:val="00D47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bC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D42B4B"/>
    <w:rPr>
      <w:b/>
      <w:bCs w:val="0"/>
    </w:rPr>
  </w:style>
  <w:style w:type="paragraph" w:styleId="NormalWeb">
    <w:name w:val="Normal (Web)"/>
    <w:basedOn w:val="Normal"/>
    <w:uiPriority w:val="99"/>
    <w:unhideWhenUsed/>
    <w:rsid w:val="00D42B4B"/>
    <w:pPr>
      <w:spacing w:before="100" w:beforeAutospacing="1" w:after="100" w:afterAutospacing="1"/>
    </w:pPr>
    <w:rPr>
      <w:rFonts w:ascii="Times New Roman" w:eastAsia="Times New Roman" w:hAnsi="Times New Roman" w:cs="Times New Roman"/>
      <w:bCs w:val="0"/>
      <w:lang w:eastAsia="fr-FR"/>
    </w:rPr>
  </w:style>
  <w:style w:type="character" w:customStyle="1" w:styleId="contentverset">
    <w:name w:val="content_verset"/>
    <w:basedOn w:val="Policepardfaut"/>
    <w:rsid w:val="00D42B4B"/>
  </w:style>
  <w:style w:type="table" w:styleId="Grilledutableau">
    <w:name w:val="Table Grid"/>
    <w:basedOn w:val="TableauNormal"/>
    <w:uiPriority w:val="39"/>
    <w:rsid w:val="0057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bC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D42B4B"/>
    <w:rPr>
      <w:b/>
      <w:bCs w:val="0"/>
    </w:rPr>
  </w:style>
  <w:style w:type="paragraph" w:styleId="NormalWeb">
    <w:name w:val="Normal (Web)"/>
    <w:basedOn w:val="Normal"/>
    <w:uiPriority w:val="99"/>
    <w:unhideWhenUsed/>
    <w:rsid w:val="00D42B4B"/>
    <w:pPr>
      <w:spacing w:before="100" w:beforeAutospacing="1" w:after="100" w:afterAutospacing="1"/>
    </w:pPr>
    <w:rPr>
      <w:rFonts w:ascii="Times New Roman" w:eastAsia="Times New Roman" w:hAnsi="Times New Roman" w:cs="Times New Roman"/>
      <w:bCs w:val="0"/>
      <w:lang w:eastAsia="fr-FR"/>
    </w:rPr>
  </w:style>
  <w:style w:type="character" w:customStyle="1" w:styleId="contentverset">
    <w:name w:val="content_verset"/>
    <w:basedOn w:val="Policepardfaut"/>
    <w:rsid w:val="00D42B4B"/>
  </w:style>
  <w:style w:type="table" w:styleId="Grilledutableau">
    <w:name w:val="Table Grid"/>
    <w:basedOn w:val="TableauNormal"/>
    <w:uiPriority w:val="39"/>
    <w:rsid w:val="0057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1042</Words>
  <Characters>5736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cp:lastModifiedBy>
  <cp:revision>2</cp:revision>
  <dcterms:created xsi:type="dcterms:W3CDTF">2018-10-29T10:09:00Z</dcterms:created>
  <dcterms:modified xsi:type="dcterms:W3CDTF">2018-11-04T09:00:00Z</dcterms:modified>
</cp:coreProperties>
</file>