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6B" w:rsidRDefault="000A0F6B" w:rsidP="00E66AEA">
      <w:pPr>
        <w:spacing w:after="0" w:line="240" w:lineRule="auto"/>
        <w:rPr>
          <w:rFonts w:ascii="Goudy Old Style" w:hAnsi="Goudy Old Style"/>
          <w:b/>
          <w:sz w:val="24"/>
          <w:szCs w:val="24"/>
          <w:u w:val="single"/>
        </w:rPr>
      </w:pPr>
      <w:r>
        <w:rPr>
          <w:rFonts w:ascii="Goudy Old Style" w:hAnsi="Goudy Old Style"/>
          <w:b/>
          <w:sz w:val="24"/>
          <w:szCs w:val="24"/>
          <w:u w:val="single"/>
        </w:rPr>
        <w:t>Célébration pénitentielle</w:t>
      </w:r>
      <w:r w:rsidR="00E66AEA" w:rsidRPr="00E66AEA">
        <w:rPr>
          <w:rFonts w:ascii="Goudy Old Style" w:hAnsi="Goudy Old Style"/>
          <w:b/>
          <w:sz w:val="24"/>
          <w:szCs w:val="24"/>
        </w:rPr>
        <w:t xml:space="preserve">                      </w:t>
      </w:r>
      <w:r w:rsidR="00D3614E">
        <w:rPr>
          <w:rFonts w:ascii="Goudy Old Style" w:hAnsi="Goudy Old Style"/>
          <w:b/>
          <w:sz w:val="24"/>
          <w:szCs w:val="24"/>
        </w:rPr>
        <w:t xml:space="preserve">                      </w:t>
      </w:r>
      <w:r w:rsidRPr="00FB6E51">
        <w:rPr>
          <w:rFonts w:ascii="Goudy Old Style" w:hAnsi="Goudy Old Style"/>
          <w:b/>
          <w:sz w:val="24"/>
          <w:szCs w:val="24"/>
          <w:u w:val="single"/>
        </w:rPr>
        <w:t xml:space="preserve">TOUSSAINT </w:t>
      </w:r>
    </w:p>
    <w:p w:rsidR="000A0F6B" w:rsidRPr="00E66AEA" w:rsidRDefault="000A0F6B" w:rsidP="000A0F6B">
      <w:pPr>
        <w:spacing w:after="0" w:line="240" w:lineRule="auto"/>
        <w:jc w:val="center"/>
        <w:rPr>
          <w:rFonts w:ascii="Goudy Old Style" w:hAnsi="Goudy Old Style"/>
          <w:b/>
          <w:sz w:val="16"/>
          <w:szCs w:val="16"/>
          <w:u w:val="single"/>
        </w:rPr>
      </w:pPr>
    </w:p>
    <w:p w:rsidR="0064758A" w:rsidRDefault="005C2D6F" w:rsidP="000A0F6B">
      <w:pPr>
        <w:spacing w:after="0" w:line="240" w:lineRule="auto"/>
        <w:jc w:val="center"/>
        <w:rPr>
          <w:rFonts w:ascii="Goudy Old Style" w:hAnsi="Goudy Old Style"/>
          <w:b/>
          <w:i/>
          <w:color w:val="002060"/>
          <w:sz w:val="32"/>
          <w:szCs w:val="32"/>
          <w:u w:val="wave"/>
        </w:rPr>
      </w:pPr>
      <w:r>
        <w:rPr>
          <w:rFonts w:ascii="Droid Sans" w:hAnsi="Droid Sans"/>
          <w:noProof/>
          <w:color w:val="0000FF"/>
          <w:lang w:eastAsia="fr-FR"/>
        </w:rPr>
        <w:drawing>
          <wp:anchor distT="0" distB="0" distL="114300" distR="114300" simplePos="0" relativeHeight="251658240" behindDoc="1" locked="0" layoutInCell="1" allowOverlap="1">
            <wp:simplePos x="0" y="0"/>
            <wp:positionH relativeFrom="column">
              <wp:posOffset>627151</wp:posOffset>
            </wp:positionH>
            <wp:positionV relativeFrom="paragraph">
              <wp:posOffset>2235</wp:posOffset>
            </wp:positionV>
            <wp:extent cx="2863139" cy="1514247"/>
            <wp:effectExtent l="19050" t="0" r="0" b="0"/>
            <wp:wrapNone/>
            <wp:docPr id="1" name="Image 1" descr="http://fr.lpj.org/wp-content/uploads/2012/07/eglise-en-marche-300x16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lpj.org/wp-content/uploads/2012/07/eglise-en-marche-300x167.jpg">
                      <a:hlinkClick r:id="rId5"/>
                    </pic:cNvPr>
                    <pic:cNvPicPr>
                      <a:picLocks noChangeAspect="1" noChangeArrowheads="1"/>
                    </pic:cNvPicPr>
                  </pic:nvPicPr>
                  <pic:blipFill>
                    <a:blip r:embed="rId6" cstate="print"/>
                    <a:srcRect/>
                    <a:stretch>
                      <a:fillRect/>
                    </a:stretch>
                  </pic:blipFill>
                  <pic:spPr bwMode="auto">
                    <a:xfrm>
                      <a:off x="0" y="0"/>
                      <a:ext cx="2863139" cy="1514247"/>
                    </a:xfrm>
                    <a:prstGeom prst="rect">
                      <a:avLst/>
                    </a:prstGeom>
                    <a:noFill/>
                    <a:ln w="9525">
                      <a:noFill/>
                      <a:miter lim="800000"/>
                      <a:headEnd/>
                      <a:tailEnd/>
                    </a:ln>
                  </pic:spPr>
                </pic:pic>
              </a:graphicData>
            </a:graphic>
          </wp:anchor>
        </w:drawing>
      </w:r>
    </w:p>
    <w:p w:rsidR="005C2D6F" w:rsidRDefault="005C2D6F" w:rsidP="000A0F6B">
      <w:pPr>
        <w:spacing w:after="0" w:line="240" w:lineRule="auto"/>
        <w:jc w:val="center"/>
        <w:rPr>
          <w:rFonts w:ascii="Century Schoolbook" w:hAnsi="Century Schoolbook"/>
          <w:b/>
          <w:i/>
          <w:color w:val="002060"/>
          <w:sz w:val="32"/>
          <w:szCs w:val="32"/>
          <w:u w:val="thick"/>
        </w:rPr>
      </w:pPr>
    </w:p>
    <w:p w:rsidR="005C2D6F" w:rsidRDefault="005C2D6F" w:rsidP="000A0F6B">
      <w:pPr>
        <w:spacing w:after="0" w:line="240" w:lineRule="auto"/>
        <w:jc w:val="center"/>
        <w:rPr>
          <w:rFonts w:ascii="Century Schoolbook" w:hAnsi="Century Schoolbook"/>
          <w:b/>
          <w:i/>
          <w:color w:val="002060"/>
          <w:sz w:val="32"/>
          <w:szCs w:val="32"/>
          <w:u w:val="thick"/>
        </w:rPr>
      </w:pPr>
    </w:p>
    <w:p w:rsidR="005C2D6F" w:rsidRDefault="005C2D6F" w:rsidP="000A0F6B">
      <w:pPr>
        <w:spacing w:after="0" w:line="240" w:lineRule="auto"/>
        <w:jc w:val="center"/>
        <w:rPr>
          <w:rFonts w:ascii="Century Schoolbook" w:hAnsi="Century Schoolbook"/>
          <w:b/>
          <w:i/>
          <w:color w:val="002060"/>
          <w:sz w:val="32"/>
          <w:szCs w:val="32"/>
          <w:u w:val="thick"/>
        </w:rPr>
      </w:pPr>
    </w:p>
    <w:p w:rsidR="005C2D6F" w:rsidRDefault="005C2D6F" w:rsidP="000A0F6B">
      <w:pPr>
        <w:spacing w:after="0" w:line="240" w:lineRule="auto"/>
        <w:jc w:val="center"/>
        <w:rPr>
          <w:rFonts w:ascii="Century Schoolbook" w:hAnsi="Century Schoolbook"/>
          <w:b/>
          <w:i/>
          <w:color w:val="002060"/>
          <w:sz w:val="32"/>
          <w:szCs w:val="32"/>
          <w:u w:val="thick"/>
        </w:rPr>
      </w:pPr>
    </w:p>
    <w:p w:rsidR="005C2D6F" w:rsidRDefault="005C2D6F" w:rsidP="000A0F6B">
      <w:pPr>
        <w:spacing w:after="0" w:line="240" w:lineRule="auto"/>
        <w:jc w:val="center"/>
        <w:rPr>
          <w:rFonts w:ascii="Century Schoolbook" w:hAnsi="Century Schoolbook"/>
          <w:b/>
          <w:i/>
          <w:color w:val="002060"/>
          <w:sz w:val="32"/>
          <w:szCs w:val="32"/>
          <w:u w:val="thick"/>
        </w:rPr>
      </w:pPr>
    </w:p>
    <w:p w:rsidR="000A0F6B" w:rsidRPr="0064758A" w:rsidRDefault="000A0F6B" w:rsidP="000A0F6B">
      <w:pPr>
        <w:spacing w:after="0" w:line="240" w:lineRule="auto"/>
        <w:jc w:val="center"/>
        <w:rPr>
          <w:rFonts w:ascii="Century Schoolbook" w:hAnsi="Century Schoolbook"/>
          <w:b/>
          <w:i/>
          <w:color w:val="002060"/>
          <w:sz w:val="32"/>
          <w:szCs w:val="32"/>
          <w:u w:val="thick"/>
        </w:rPr>
      </w:pPr>
      <w:r w:rsidRPr="0064758A">
        <w:rPr>
          <w:rFonts w:ascii="Century Schoolbook" w:hAnsi="Century Schoolbook"/>
          <w:b/>
          <w:i/>
          <w:color w:val="002060"/>
          <w:sz w:val="32"/>
          <w:szCs w:val="32"/>
          <w:u w:val="thick"/>
        </w:rPr>
        <w:t>Le Mystère de l'Eglise</w:t>
      </w:r>
    </w:p>
    <w:p w:rsidR="005C2D6F" w:rsidRPr="00E66AEA" w:rsidRDefault="005C2D6F" w:rsidP="000A0F6B">
      <w:pPr>
        <w:spacing w:after="0" w:line="240" w:lineRule="auto"/>
        <w:rPr>
          <w:rFonts w:ascii="Goudy Old Style" w:hAnsi="Goudy Old Style"/>
          <w:b/>
          <w:i/>
          <w:sz w:val="16"/>
          <w:szCs w:val="16"/>
        </w:rPr>
      </w:pPr>
    </w:p>
    <w:p w:rsidR="00301F76" w:rsidRDefault="000A0F6B" w:rsidP="00834E7C">
      <w:pPr>
        <w:spacing w:after="0" w:line="240" w:lineRule="auto"/>
        <w:ind w:right="-30"/>
        <w:rPr>
          <w:rFonts w:ascii="Goudy Old Style" w:hAnsi="Goudy Old Style"/>
        </w:rPr>
      </w:pPr>
      <w:r w:rsidRPr="000A0F6B">
        <w:rPr>
          <w:rFonts w:ascii="Goudy Old Style" w:hAnsi="Goudy Old Style"/>
          <w:b/>
          <w:u w:val="single"/>
        </w:rPr>
        <w:t>CHANT d'ENTREE</w:t>
      </w:r>
      <w:r w:rsidRPr="000A0F6B">
        <w:rPr>
          <w:rFonts w:ascii="Goudy Old Style" w:hAnsi="Goudy Old Style"/>
        </w:rPr>
        <w:t xml:space="preserve"> : </w:t>
      </w:r>
      <w:r w:rsidRPr="000A0F6B">
        <w:rPr>
          <w:rFonts w:ascii="Goudy Old Style" w:hAnsi="Goudy Old Style"/>
          <w:b/>
          <w:i/>
        </w:rPr>
        <w:t>Bénie sois-</w:t>
      </w:r>
      <w:r w:rsidR="00834E7C">
        <w:rPr>
          <w:rFonts w:ascii="Goudy Old Style" w:hAnsi="Goudy Old Style"/>
          <w:b/>
          <w:i/>
        </w:rPr>
        <w:t>t</w:t>
      </w:r>
      <w:r w:rsidRPr="000A0F6B">
        <w:rPr>
          <w:rFonts w:ascii="Goudy Old Style" w:hAnsi="Goudy Old Style"/>
          <w:b/>
          <w:i/>
        </w:rPr>
        <w:t>u</w:t>
      </w:r>
      <w:r w:rsidR="00834E7C">
        <w:rPr>
          <w:rFonts w:ascii="Goudy Old Style" w:hAnsi="Goudy Old Style"/>
          <w:b/>
          <w:i/>
        </w:rPr>
        <w:t>,</w:t>
      </w:r>
      <w:r w:rsidRPr="000A0F6B">
        <w:rPr>
          <w:rFonts w:ascii="Goudy Old Style" w:hAnsi="Goudy Old Style"/>
          <w:b/>
          <w:i/>
        </w:rPr>
        <w:t xml:space="preserve"> Sainte Eglise</w:t>
      </w:r>
      <w:r w:rsidRPr="000A0F6B">
        <w:rPr>
          <w:rFonts w:ascii="Goudy Old Style" w:hAnsi="Goudy Old Style"/>
        </w:rPr>
        <w:tab/>
        <w:t>K 27 couplets 1, 2</w:t>
      </w:r>
    </w:p>
    <w:p w:rsidR="00834E7C" w:rsidRDefault="00834E7C" w:rsidP="00834E7C">
      <w:pPr>
        <w:spacing w:after="0" w:line="240" w:lineRule="auto"/>
        <w:ind w:right="-30"/>
        <w:rPr>
          <w:rFonts w:ascii="Goudy Old Style" w:hAnsi="Goudy Old Style"/>
          <w:sz w:val="8"/>
          <w:szCs w:val="8"/>
        </w:rPr>
      </w:pPr>
    </w:p>
    <w:p w:rsidR="0064758A" w:rsidRPr="00E66AEA" w:rsidRDefault="0064758A" w:rsidP="00834E7C">
      <w:pPr>
        <w:spacing w:after="0" w:line="240" w:lineRule="auto"/>
        <w:ind w:right="-30"/>
        <w:rPr>
          <w:rFonts w:ascii="Goudy Old Style" w:hAnsi="Goudy Old Style"/>
          <w:sz w:val="8"/>
          <w:szCs w:val="8"/>
        </w:rPr>
      </w:pPr>
    </w:p>
    <w:p w:rsidR="000A0F6B" w:rsidRDefault="000A0F6B" w:rsidP="000A0F6B">
      <w:pPr>
        <w:spacing w:after="0" w:line="240" w:lineRule="auto"/>
        <w:ind w:left="-142"/>
      </w:pPr>
      <w:r>
        <w:t>Bénie sois-tu sainte EGLISE</w:t>
      </w:r>
      <w:r>
        <w:tab/>
      </w:r>
      <w:r>
        <w:tab/>
        <w:t>Bénie sois-tu sainte EGLISE</w:t>
      </w:r>
    </w:p>
    <w:p w:rsidR="000A0F6B" w:rsidRDefault="000A0F6B" w:rsidP="000A0F6B">
      <w:pPr>
        <w:spacing w:after="0" w:line="240" w:lineRule="auto"/>
        <w:ind w:left="-142"/>
      </w:pPr>
      <w:r>
        <w:t>Gardienne de la foi !</w:t>
      </w:r>
      <w:r>
        <w:tab/>
      </w:r>
      <w:r>
        <w:tab/>
      </w:r>
      <w:r>
        <w:tab/>
        <w:t>Ô Mère des vivants !</w:t>
      </w:r>
    </w:p>
    <w:p w:rsidR="000A0F6B" w:rsidRDefault="000A0F6B" w:rsidP="000A0F6B">
      <w:pPr>
        <w:spacing w:after="0" w:line="240" w:lineRule="auto"/>
        <w:ind w:left="-142"/>
      </w:pPr>
      <w:r>
        <w:t>Tu nous annonces JESUS-CHRIST</w:t>
      </w:r>
      <w:r>
        <w:tab/>
        <w:t>Nous possédons en Toi l'ESPRIT</w:t>
      </w:r>
    </w:p>
    <w:p w:rsidR="000A0F6B" w:rsidRDefault="000A0F6B" w:rsidP="000A0F6B">
      <w:pPr>
        <w:spacing w:after="0" w:line="240" w:lineRule="auto"/>
        <w:ind w:left="-142"/>
      </w:pPr>
      <w:r>
        <w:t>En qui DIEU nous unit.</w:t>
      </w:r>
      <w:r>
        <w:tab/>
      </w:r>
      <w:r>
        <w:tab/>
      </w:r>
      <w:r>
        <w:tab/>
        <w:t>En un Seul Corps unis.</w:t>
      </w:r>
    </w:p>
    <w:p w:rsidR="000A0F6B" w:rsidRDefault="000A0F6B" w:rsidP="000A0F6B">
      <w:pPr>
        <w:spacing w:after="0" w:line="240" w:lineRule="auto"/>
        <w:ind w:left="-142"/>
        <w:jc w:val="center"/>
        <w:rPr>
          <w:sz w:val="10"/>
          <w:szCs w:val="10"/>
        </w:rPr>
      </w:pPr>
    </w:p>
    <w:p w:rsidR="0064758A" w:rsidRPr="000A0F6B" w:rsidRDefault="0064758A" w:rsidP="000A0F6B">
      <w:pPr>
        <w:spacing w:after="0" w:line="240" w:lineRule="auto"/>
        <w:ind w:left="-142"/>
        <w:jc w:val="center"/>
        <w:rPr>
          <w:sz w:val="10"/>
          <w:szCs w:val="10"/>
        </w:rPr>
      </w:pPr>
    </w:p>
    <w:p w:rsidR="000A0F6B" w:rsidRPr="000A0F6B" w:rsidRDefault="000A0F6B" w:rsidP="000A0F6B">
      <w:pPr>
        <w:spacing w:after="0" w:line="240" w:lineRule="auto"/>
        <w:ind w:left="-142"/>
        <w:jc w:val="center"/>
        <w:rPr>
          <w:b/>
          <w:i/>
        </w:rPr>
      </w:pPr>
      <w:r w:rsidRPr="000A0F6B">
        <w:rPr>
          <w:b/>
          <w:i/>
        </w:rPr>
        <w:t xml:space="preserve">Ô Sainte Vigne du PERE, </w:t>
      </w:r>
    </w:p>
    <w:p w:rsidR="000A0F6B" w:rsidRDefault="000A0F6B" w:rsidP="00834E7C">
      <w:pPr>
        <w:spacing w:after="0" w:line="240" w:lineRule="auto"/>
        <w:ind w:left="-142"/>
        <w:jc w:val="center"/>
      </w:pPr>
      <w:r w:rsidRPr="000A0F6B">
        <w:rPr>
          <w:b/>
          <w:i/>
        </w:rPr>
        <w:t>Eglise du SEIGNEUR !</w:t>
      </w:r>
    </w:p>
    <w:p w:rsidR="00834E7C" w:rsidRDefault="00834E7C" w:rsidP="00834E7C">
      <w:pPr>
        <w:spacing w:after="0" w:line="240" w:lineRule="auto"/>
        <w:ind w:left="-142"/>
        <w:jc w:val="center"/>
        <w:rPr>
          <w:sz w:val="10"/>
          <w:szCs w:val="10"/>
        </w:rPr>
      </w:pPr>
    </w:p>
    <w:p w:rsidR="0064758A" w:rsidRPr="00834E7C" w:rsidRDefault="0064758A" w:rsidP="00834E7C">
      <w:pPr>
        <w:spacing w:after="0" w:line="240" w:lineRule="auto"/>
        <w:ind w:left="-142"/>
        <w:jc w:val="center"/>
        <w:rPr>
          <w:sz w:val="10"/>
          <w:szCs w:val="10"/>
        </w:rPr>
      </w:pPr>
    </w:p>
    <w:p w:rsidR="00834E7C" w:rsidRDefault="00834E7C" w:rsidP="00834E7C">
      <w:pPr>
        <w:spacing w:after="0" w:line="240" w:lineRule="auto"/>
        <w:ind w:left="-142"/>
      </w:pPr>
      <w:r>
        <w:t>Bénie sois-tu sainte EGLISE</w:t>
      </w:r>
      <w:r>
        <w:tab/>
      </w:r>
      <w:r>
        <w:tab/>
        <w:t>Bénie sois-tu sainte EGLISE</w:t>
      </w:r>
    </w:p>
    <w:p w:rsidR="00834E7C" w:rsidRDefault="00834E7C" w:rsidP="00834E7C">
      <w:pPr>
        <w:spacing w:after="0" w:line="240" w:lineRule="auto"/>
        <w:ind w:left="-142"/>
      </w:pPr>
      <w:r>
        <w:t>Epouse du SEIGNEUR :</w:t>
      </w:r>
      <w:r>
        <w:tab/>
      </w:r>
      <w:r>
        <w:tab/>
      </w:r>
      <w:r>
        <w:tab/>
        <w:t>Cité du DIEU Vivant :</w:t>
      </w:r>
    </w:p>
    <w:p w:rsidR="00834E7C" w:rsidRDefault="00834E7C" w:rsidP="00834E7C">
      <w:pPr>
        <w:spacing w:after="0" w:line="240" w:lineRule="auto"/>
        <w:ind w:left="-142"/>
      </w:pPr>
      <w:r>
        <w:t>Comme sa chair Il t'a aimée,</w:t>
      </w:r>
      <w:r>
        <w:tab/>
      </w:r>
      <w:r>
        <w:tab/>
        <w:t>Vers toi les peuples accourront,</w:t>
      </w:r>
    </w:p>
    <w:p w:rsidR="00834E7C" w:rsidRDefault="00834E7C" w:rsidP="00834E7C">
      <w:pPr>
        <w:spacing w:after="0" w:line="240" w:lineRule="auto"/>
        <w:ind w:left="-142"/>
      </w:pPr>
      <w:r>
        <w:t>Pour toi Il S'est livré.</w:t>
      </w:r>
      <w:r>
        <w:tab/>
      </w:r>
      <w:r>
        <w:tab/>
      </w:r>
      <w:r>
        <w:tab/>
        <w:t>Vers toi se presseront.</w:t>
      </w:r>
    </w:p>
    <w:p w:rsidR="00834E7C" w:rsidRDefault="00834E7C" w:rsidP="00834E7C">
      <w:pPr>
        <w:spacing w:after="0" w:line="240" w:lineRule="auto"/>
        <w:ind w:left="-142"/>
      </w:pPr>
    </w:p>
    <w:p w:rsidR="00834E7C" w:rsidRPr="00834E7C" w:rsidRDefault="00834E7C" w:rsidP="00834E7C">
      <w:pPr>
        <w:spacing w:after="0" w:line="240" w:lineRule="auto"/>
        <w:ind w:left="-142"/>
        <w:jc w:val="center"/>
        <w:rPr>
          <w:b/>
          <w:i/>
          <w:u w:val="single"/>
        </w:rPr>
      </w:pPr>
      <w:r w:rsidRPr="00834E7C">
        <w:rPr>
          <w:b/>
          <w:i/>
          <w:u w:val="single"/>
        </w:rPr>
        <w:t xml:space="preserve">DU CONCILE VATICAN II : Constitution Lumen </w:t>
      </w:r>
      <w:proofErr w:type="spellStart"/>
      <w:r w:rsidRPr="00834E7C">
        <w:rPr>
          <w:b/>
          <w:i/>
          <w:u w:val="single"/>
        </w:rPr>
        <w:t>Gentium</w:t>
      </w:r>
      <w:proofErr w:type="spellEnd"/>
    </w:p>
    <w:p w:rsidR="00834E7C" w:rsidRPr="00834E7C" w:rsidRDefault="00834E7C" w:rsidP="00834E7C">
      <w:pPr>
        <w:spacing w:after="0" w:line="240" w:lineRule="auto"/>
        <w:ind w:left="-142"/>
        <w:jc w:val="center"/>
        <w:rPr>
          <w:b/>
          <w:i/>
          <w:sz w:val="16"/>
          <w:szCs w:val="16"/>
          <w:u w:val="double"/>
        </w:rPr>
      </w:pPr>
    </w:p>
    <w:p w:rsidR="00834E7C" w:rsidRPr="00834E7C" w:rsidRDefault="00834E7C" w:rsidP="00834E7C">
      <w:pPr>
        <w:pBdr>
          <w:top w:val="single" w:sz="4" w:space="3" w:color="auto"/>
          <w:left w:val="single" w:sz="4" w:space="4" w:color="auto"/>
          <w:bottom w:val="single" w:sz="4" w:space="3" w:color="auto"/>
          <w:right w:val="single" w:sz="4" w:space="4" w:color="auto"/>
        </w:pBdr>
        <w:spacing w:after="0" w:line="240" w:lineRule="auto"/>
        <w:ind w:left="-142" w:right="-30"/>
        <w:jc w:val="both"/>
        <w:rPr>
          <w:rFonts w:ascii="Goudy Old Style" w:hAnsi="Goudy Old Style"/>
        </w:rPr>
      </w:pPr>
      <w:r w:rsidRPr="00834E7C">
        <w:rPr>
          <w:rFonts w:ascii="Goudy Old Style" w:hAnsi="Goudy Old Style"/>
        </w:rPr>
        <w:t xml:space="preserve">Ainsi donc, en attendant que le SEIGNEUR soit venu dans sa majesté, accompagné de tous les anges et que, la mort détruite, tout lui ait été soumis, les uns parmi ses disciples continuent sur terre leur pèlerinage ; d’autres, ayant achevé leur vie, se purifient encore ; d’autres enfin sont dans la gloire, contemplant "dans la pleine lumière, tel qu’Il est, le DIEU UN en Trois Personnes". </w:t>
      </w:r>
    </w:p>
    <w:p w:rsidR="00834E7C" w:rsidRPr="00834E7C" w:rsidRDefault="00834E7C" w:rsidP="00834E7C">
      <w:pPr>
        <w:pBdr>
          <w:top w:val="single" w:sz="4" w:space="3" w:color="auto"/>
          <w:left w:val="single" w:sz="4" w:space="4" w:color="auto"/>
          <w:bottom w:val="single" w:sz="4" w:space="3" w:color="auto"/>
          <w:right w:val="single" w:sz="4" w:space="4" w:color="auto"/>
        </w:pBdr>
        <w:tabs>
          <w:tab w:val="left" w:pos="9639"/>
        </w:tabs>
        <w:spacing w:after="0" w:line="240" w:lineRule="auto"/>
        <w:ind w:left="-142" w:right="-30"/>
        <w:jc w:val="both"/>
        <w:rPr>
          <w:rFonts w:ascii="Goudy Old Style" w:hAnsi="Goudy Old Style"/>
        </w:rPr>
      </w:pPr>
      <w:r w:rsidRPr="00834E7C">
        <w:rPr>
          <w:rFonts w:ascii="Goudy Old Style" w:hAnsi="Goudy Old Style"/>
        </w:rPr>
        <w:t xml:space="preserve">Tous cependant, à des degrés et sous des formes diverses, nous communions dans la même charité envers DIEU et envers le prochain, chantant à notre DIEU le même hymne de gloire. En effet, tous ceux qui sont du CHRIST et possèdent son Esprit, constituent une seule Église et se tiennent mutuellement comme un tout dans le CHRIST. </w:t>
      </w:r>
    </w:p>
    <w:p w:rsidR="00834E7C" w:rsidRPr="00834E7C" w:rsidRDefault="00834E7C" w:rsidP="00834E7C">
      <w:pPr>
        <w:pBdr>
          <w:top w:val="single" w:sz="4" w:space="3" w:color="auto"/>
          <w:left w:val="single" w:sz="4" w:space="4" w:color="auto"/>
          <w:bottom w:val="single" w:sz="4" w:space="3" w:color="auto"/>
          <w:right w:val="single" w:sz="4" w:space="4" w:color="auto"/>
        </w:pBdr>
        <w:tabs>
          <w:tab w:val="left" w:pos="9639"/>
        </w:tabs>
        <w:spacing w:after="0" w:line="240" w:lineRule="auto"/>
        <w:ind w:left="-142" w:right="-30"/>
        <w:jc w:val="both"/>
        <w:rPr>
          <w:rFonts w:ascii="Goudy Old Style" w:hAnsi="Goudy Old Style"/>
        </w:rPr>
      </w:pPr>
      <w:r w:rsidRPr="00834E7C">
        <w:rPr>
          <w:rFonts w:ascii="Goudy Old Style" w:hAnsi="Goudy Old Style"/>
        </w:rPr>
        <w:lastRenderedPageBreak/>
        <w:t>Donc, l’union de ceux qui sont encore en chemin, avec leurs frères qui se sont endormis dans la paix du CHRIST, ne connaît pas la moindre intermittence ; au contraire, selon la foi constante de l’Église, cette union est renforcée par l’échange des biens spirituels. Étant en effet liés plus intimement avec le CHRIST, les habitants du Ciel contribuent à affermir plus solidement l’Église en sainteté…</w:t>
      </w:r>
    </w:p>
    <w:p w:rsidR="00834E7C" w:rsidRPr="00834E7C" w:rsidRDefault="00834E7C" w:rsidP="00834E7C">
      <w:pPr>
        <w:pBdr>
          <w:top w:val="single" w:sz="4" w:space="3" w:color="auto"/>
          <w:left w:val="single" w:sz="4" w:space="4" w:color="auto"/>
          <w:bottom w:val="single" w:sz="4" w:space="3" w:color="auto"/>
          <w:right w:val="single" w:sz="4" w:space="4" w:color="auto"/>
        </w:pBdr>
        <w:tabs>
          <w:tab w:val="left" w:pos="9639"/>
        </w:tabs>
        <w:spacing w:after="0" w:line="240" w:lineRule="auto"/>
        <w:ind w:left="-142" w:right="-30"/>
        <w:jc w:val="both"/>
        <w:rPr>
          <w:rFonts w:ascii="Goudy Old Style" w:hAnsi="Goudy Old Style"/>
        </w:rPr>
      </w:pPr>
      <w:r w:rsidRPr="00834E7C">
        <w:rPr>
          <w:rFonts w:ascii="Goudy Old Style" w:hAnsi="Goudy Old Style"/>
        </w:rPr>
        <w:t>… Le culte authentique des saints ne consiste pas tant à multiplier les actes extérieurs, mais plutôt à pratiquer un amour fervent et effectif, cherchant, pour notre plus grand bien et celui de l’Église, à fréquenter les saints pour les imiter, à nous unir à eux pour avoir part à leur sort, à obtenir le secours de leur intercession…</w:t>
      </w:r>
    </w:p>
    <w:p w:rsidR="00834E7C" w:rsidRPr="00834E7C" w:rsidRDefault="00834E7C" w:rsidP="00834E7C">
      <w:pPr>
        <w:pBdr>
          <w:top w:val="single" w:sz="4" w:space="3" w:color="auto"/>
          <w:left w:val="single" w:sz="4" w:space="4" w:color="auto"/>
          <w:bottom w:val="single" w:sz="4" w:space="3" w:color="auto"/>
          <w:right w:val="single" w:sz="4" w:space="4" w:color="auto"/>
        </w:pBdr>
        <w:tabs>
          <w:tab w:val="left" w:pos="9639"/>
        </w:tabs>
        <w:spacing w:after="0" w:line="240" w:lineRule="auto"/>
        <w:ind w:left="-142" w:right="-30"/>
        <w:jc w:val="both"/>
        <w:rPr>
          <w:rFonts w:ascii="Goudy Old Style" w:hAnsi="Goudy Old Style"/>
        </w:rPr>
      </w:pPr>
      <w:r w:rsidRPr="00834E7C">
        <w:rPr>
          <w:rFonts w:ascii="Goudy Old Style" w:hAnsi="Goudy Old Style"/>
        </w:rPr>
        <w:t>… La fréquentation des habitants du Ciel, si elle est conçue selon la pleine lumière de la foi, bien loin de diminuer le culte d’adoration rendu à DIEU le Père par le CHRIST dans l’ESPRIT, l’enrichit au contraire plus généreusement…</w:t>
      </w:r>
    </w:p>
    <w:p w:rsidR="00834E7C" w:rsidRDefault="00834E7C" w:rsidP="00834E7C">
      <w:pPr>
        <w:spacing w:after="0" w:line="240" w:lineRule="auto"/>
        <w:ind w:left="-142"/>
        <w:jc w:val="both"/>
        <w:rPr>
          <w:b/>
          <w:i/>
          <w:u w:val="double"/>
        </w:rPr>
      </w:pPr>
    </w:p>
    <w:p w:rsidR="00455A43" w:rsidRPr="00834E7C" w:rsidRDefault="00455A43" w:rsidP="00834E7C">
      <w:pPr>
        <w:spacing w:after="0" w:line="240" w:lineRule="auto"/>
        <w:ind w:left="-142"/>
        <w:jc w:val="both"/>
        <w:rPr>
          <w:b/>
          <w:i/>
          <w:u w:val="double"/>
        </w:rPr>
      </w:pPr>
    </w:p>
    <w:p w:rsidR="00834E7C" w:rsidRDefault="00834E7C" w:rsidP="00834E7C">
      <w:pPr>
        <w:spacing w:after="0" w:line="240" w:lineRule="auto"/>
        <w:ind w:left="426" w:right="260"/>
        <w:jc w:val="center"/>
        <w:rPr>
          <w:rFonts w:ascii="Goudy Old Style" w:hAnsi="Goudy Old Style"/>
          <w:b/>
          <w:sz w:val="24"/>
          <w:szCs w:val="24"/>
          <w:bdr w:val="single" w:sz="4" w:space="0" w:color="auto" w:shadow="1"/>
        </w:rPr>
      </w:pPr>
      <w:r w:rsidRPr="00553CFB">
        <w:rPr>
          <w:rFonts w:ascii="Goudy Old Style" w:hAnsi="Goudy Old Style"/>
          <w:b/>
          <w:sz w:val="24"/>
          <w:szCs w:val="24"/>
          <w:bdr w:val="single" w:sz="4" w:space="0" w:color="auto" w:shadow="1"/>
        </w:rPr>
        <w:t>1- L'EGLISE DU CIEL…</w:t>
      </w:r>
    </w:p>
    <w:p w:rsidR="00834E7C" w:rsidRDefault="00834E7C" w:rsidP="00834E7C">
      <w:pPr>
        <w:spacing w:after="0" w:line="240" w:lineRule="auto"/>
        <w:ind w:left="426" w:right="260"/>
        <w:jc w:val="center"/>
        <w:rPr>
          <w:rFonts w:ascii="Goudy Old Style" w:hAnsi="Goudy Old Style"/>
          <w:b/>
          <w:sz w:val="16"/>
          <w:szCs w:val="16"/>
          <w:bdr w:val="single" w:sz="4" w:space="0" w:color="auto" w:shadow="1"/>
        </w:rPr>
      </w:pPr>
    </w:p>
    <w:p w:rsidR="0064758A" w:rsidRPr="00553CFB" w:rsidRDefault="0064758A" w:rsidP="00834E7C">
      <w:pPr>
        <w:spacing w:after="0" w:line="240" w:lineRule="auto"/>
        <w:ind w:left="426" w:right="260"/>
        <w:jc w:val="center"/>
        <w:rPr>
          <w:rFonts w:ascii="Goudy Old Style" w:hAnsi="Goudy Old Style"/>
          <w:b/>
          <w:sz w:val="16"/>
          <w:szCs w:val="16"/>
          <w:bdr w:val="single" w:sz="4" w:space="0" w:color="auto" w:shadow="1"/>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Les Saints</w:t>
      </w:r>
      <w:r w:rsidRPr="00834E7C">
        <w:rPr>
          <w:rFonts w:ascii="Goudy Old Style" w:hAnsi="Goudy Old Style"/>
        </w:rPr>
        <w:t>… est-ce que j'ai cherché à les fréquenter, à connaître leur vie ? (par exemple mon "Saint Patron", etc.…)</w:t>
      </w: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Goudy Old Style"/>
        </w:rPr>
        <w:t>Est-ce que je pense que tout a été facile pour eux ?</w:t>
      </w:r>
    </w:p>
    <w:p w:rsidR="00834E7C" w:rsidRDefault="00834E7C" w:rsidP="00834E7C">
      <w:pPr>
        <w:spacing w:after="0" w:line="240" w:lineRule="auto"/>
        <w:ind w:left="-142" w:right="-30"/>
        <w:jc w:val="both"/>
        <w:rPr>
          <w:rFonts w:ascii="Goudy Old Style" w:hAnsi="Goudy Old Style"/>
          <w:sz w:val="8"/>
          <w:szCs w:val="8"/>
        </w:rPr>
      </w:pPr>
    </w:p>
    <w:p w:rsidR="0064758A" w:rsidRPr="00834E7C" w:rsidRDefault="0064758A"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Les Saints</w:t>
      </w:r>
      <w:r w:rsidRPr="00834E7C">
        <w:rPr>
          <w:rFonts w:ascii="Goudy Old Style" w:hAnsi="Goudy Old Style"/>
        </w:rPr>
        <w:t xml:space="preserve">… est-ce que je compte sur eux ? </w:t>
      </w:r>
    </w:p>
    <w:p w:rsidR="00834E7C" w:rsidRDefault="00834E7C" w:rsidP="00834E7C">
      <w:pPr>
        <w:spacing w:after="0" w:line="240" w:lineRule="auto"/>
        <w:ind w:left="-142" w:right="-30"/>
        <w:jc w:val="both"/>
        <w:rPr>
          <w:rFonts w:ascii="Goudy Old Style" w:hAnsi="Goudy Old Style"/>
        </w:rPr>
      </w:pPr>
      <w:r w:rsidRPr="00834E7C">
        <w:rPr>
          <w:rFonts w:ascii="Goudy Old Style" w:hAnsi="Goudy Old Style"/>
        </w:rPr>
        <w:t>Magiquement ? Ou pour m'aider à me rapprocher de DIEU selon le don que DIEU a confié à chacun d'eux…?</w:t>
      </w:r>
    </w:p>
    <w:p w:rsidR="00834E7C" w:rsidRDefault="00834E7C" w:rsidP="00834E7C">
      <w:pPr>
        <w:spacing w:after="0" w:line="240" w:lineRule="auto"/>
        <w:ind w:left="-142" w:right="-30"/>
        <w:jc w:val="both"/>
        <w:rPr>
          <w:rFonts w:ascii="Goudy Old Style" w:hAnsi="Goudy Old Style"/>
          <w:sz w:val="8"/>
          <w:szCs w:val="8"/>
        </w:rPr>
      </w:pPr>
    </w:p>
    <w:p w:rsidR="0064758A" w:rsidRPr="00834E7C" w:rsidRDefault="0064758A"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Les Saints</w:t>
      </w:r>
      <w:r w:rsidRPr="00834E7C">
        <w:rPr>
          <w:rFonts w:ascii="Goudy Old Style" w:hAnsi="Goudy Old Style"/>
        </w:rPr>
        <w:t xml:space="preserve">… est-ce que je cherche à les imiter ? </w:t>
      </w:r>
      <w:proofErr w:type="gramStart"/>
      <w:r w:rsidRPr="00834E7C">
        <w:rPr>
          <w:rFonts w:ascii="Goudy Old Style" w:hAnsi="Goudy Old Style"/>
        </w:rPr>
        <w:t>à</w:t>
      </w:r>
      <w:proofErr w:type="gramEnd"/>
      <w:r w:rsidRPr="00834E7C">
        <w:rPr>
          <w:rFonts w:ascii="Goudy Old Style" w:hAnsi="Goudy Old Style"/>
        </w:rPr>
        <w:t xml:space="preserve"> devenir un saint moi-même ? </w:t>
      </w:r>
      <w:proofErr w:type="gramStart"/>
      <w:r w:rsidRPr="00834E7C">
        <w:rPr>
          <w:rFonts w:ascii="Goudy Old Style" w:hAnsi="Goudy Old Style"/>
        </w:rPr>
        <w:t>pas</w:t>
      </w:r>
      <w:proofErr w:type="gramEnd"/>
      <w:r w:rsidRPr="00834E7C">
        <w:rPr>
          <w:rFonts w:ascii="Goudy Old Style" w:hAnsi="Goudy Old Style"/>
        </w:rPr>
        <w:t xml:space="preserve"> de plâtre ou de vitrail…</w:t>
      </w:r>
    </w:p>
    <w:p w:rsidR="00834E7C" w:rsidRDefault="00834E7C" w:rsidP="00834E7C">
      <w:pPr>
        <w:spacing w:after="0" w:line="240" w:lineRule="auto"/>
        <w:ind w:left="-142" w:right="-30"/>
        <w:jc w:val="both"/>
        <w:rPr>
          <w:rFonts w:ascii="Goudy Old Style" w:hAnsi="Goudy Old Style"/>
        </w:rPr>
      </w:pPr>
      <w:r w:rsidRPr="00834E7C">
        <w:rPr>
          <w:rFonts w:ascii="Goudy Old Style" w:hAnsi="Goudy Old Style"/>
        </w:rPr>
        <w:t>Mais saint parce qu'uni au Seul Saint, JESUS-CHRIST ?  (</w:t>
      </w:r>
      <w:proofErr w:type="gramStart"/>
      <w:r w:rsidRPr="00834E7C">
        <w:rPr>
          <w:rFonts w:ascii="Goudy Old Style" w:hAnsi="Goudy Old Style"/>
        </w:rPr>
        <w:t>prière</w:t>
      </w:r>
      <w:proofErr w:type="gramEnd"/>
      <w:r w:rsidRPr="00834E7C">
        <w:rPr>
          <w:rFonts w:ascii="Goudy Old Style" w:hAnsi="Goudy Old Style"/>
        </w:rPr>
        <w:t>… sacrements… service…)</w:t>
      </w:r>
    </w:p>
    <w:p w:rsidR="00455A43" w:rsidRDefault="00455A43" w:rsidP="00834E7C">
      <w:pPr>
        <w:spacing w:after="0" w:line="240" w:lineRule="auto"/>
        <w:ind w:left="-142" w:right="-30"/>
        <w:jc w:val="both"/>
        <w:rPr>
          <w:rFonts w:ascii="Goudy Old Style" w:hAnsi="Goudy Old Style"/>
        </w:rPr>
      </w:pPr>
    </w:p>
    <w:p w:rsidR="00E66AEA" w:rsidRPr="00E66AEA" w:rsidRDefault="00E66AEA"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center"/>
        <w:rPr>
          <w:rFonts w:ascii="Goudy Old Style" w:hAnsi="Goudy Old Style"/>
          <w:b/>
          <w:bdr w:val="single" w:sz="4" w:space="0" w:color="auto" w:shadow="1"/>
        </w:rPr>
      </w:pPr>
      <w:r w:rsidRPr="00834E7C">
        <w:rPr>
          <w:rFonts w:ascii="Goudy Old Style" w:hAnsi="Goudy Old Style"/>
          <w:b/>
          <w:bdr w:val="single" w:sz="4" w:space="0" w:color="auto" w:shadow="1"/>
        </w:rPr>
        <w:t>2- L'EGLISE SOUFFRANTE…</w:t>
      </w:r>
    </w:p>
    <w:p w:rsidR="00834E7C" w:rsidRDefault="00834E7C" w:rsidP="00834E7C">
      <w:pPr>
        <w:spacing w:after="0" w:line="240" w:lineRule="auto"/>
        <w:ind w:left="-142" w:right="-30"/>
        <w:jc w:val="center"/>
        <w:rPr>
          <w:rFonts w:ascii="Goudy Old Style" w:hAnsi="Goudy Old Style"/>
          <w:b/>
          <w:sz w:val="8"/>
          <w:szCs w:val="8"/>
          <w:bdr w:val="single" w:sz="4" w:space="0" w:color="auto" w:shadow="1"/>
        </w:rPr>
      </w:pPr>
    </w:p>
    <w:p w:rsidR="0064758A" w:rsidRDefault="0064758A" w:rsidP="00834E7C">
      <w:pPr>
        <w:spacing w:after="0" w:line="240" w:lineRule="auto"/>
        <w:ind w:left="-142" w:right="-30"/>
        <w:jc w:val="center"/>
        <w:rPr>
          <w:rFonts w:ascii="Goudy Old Style" w:hAnsi="Goudy Old Style"/>
          <w:b/>
          <w:sz w:val="8"/>
          <w:szCs w:val="8"/>
          <w:bdr w:val="single" w:sz="4" w:space="0" w:color="auto" w:shadow="1"/>
        </w:rPr>
      </w:pPr>
    </w:p>
    <w:p w:rsidR="0064758A" w:rsidRPr="00E66AEA" w:rsidRDefault="0064758A" w:rsidP="00834E7C">
      <w:pPr>
        <w:spacing w:after="0" w:line="240" w:lineRule="auto"/>
        <w:ind w:left="-142" w:right="-30"/>
        <w:jc w:val="center"/>
        <w:rPr>
          <w:rFonts w:ascii="Goudy Old Style" w:hAnsi="Goudy Old Style"/>
          <w:b/>
          <w:sz w:val="8"/>
          <w:szCs w:val="8"/>
          <w:bdr w:val="single" w:sz="4" w:space="0" w:color="auto" w:shadow="1"/>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Les défunts</w:t>
      </w:r>
      <w:r w:rsidRPr="00834E7C">
        <w:rPr>
          <w:rFonts w:ascii="Goudy Old Style" w:hAnsi="Goudy Old Style"/>
        </w:rPr>
        <w:t>… de ma famille, et les autres… sont-ils oubliés, "enterrés" dans mon cœur ?</w:t>
      </w:r>
      <w:r w:rsidR="00E66AEA">
        <w:rPr>
          <w:rFonts w:ascii="Goudy Old Style" w:hAnsi="Goudy Old Style"/>
        </w:rPr>
        <w:t xml:space="preserve"> </w:t>
      </w:r>
      <w:r w:rsidRPr="00834E7C">
        <w:rPr>
          <w:rFonts w:ascii="Goudy Old Style" w:hAnsi="Goudy Old Style"/>
          <w:i/>
        </w:rPr>
        <w:t>"DIEU n'est pas un dieu de morts, mais de vivants ; tous en effet vivent pour Lui"</w:t>
      </w:r>
      <w:r w:rsidRPr="00834E7C">
        <w:rPr>
          <w:rFonts w:ascii="Goudy Old Style" w:hAnsi="Goudy Old Style"/>
        </w:rPr>
        <w:t xml:space="preserve"> nous dit JESUS </w:t>
      </w:r>
      <w:r w:rsidRPr="00E66AEA">
        <w:rPr>
          <w:rFonts w:ascii="Goudy Old Style" w:hAnsi="Goudy Old Style"/>
          <w:sz w:val="18"/>
          <w:szCs w:val="18"/>
        </w:rPr>
        <w:t xml:space="preserve">(Luc </w:t>
      </w:r>
      <w:r w:rsidRPr="00D3614E">
        <w:rPr>
          <w:rFonts w:ascii="Goudy Old Style" w:hAnsi="Goudy Old Style"/>
          <w:b/>
          <w:sz w:val="18"/>
          <w:szCs w:val="18"/>
        </w:rPr>
        <w:t>20</w:t>
      </w:r>
      <w:r w:rsidRPr="00E66AEA">
        <w:rPr>
          <w:rFonts w:ascii="Goudy Old Style" w:hAnsi="Goudy Old Style"/>
          <w:sz w:val="18"/>
          <w:szCs w:val="18"/>
        </w:rPr>
        <w:t>,38)</w:t>
      </w:r>
      <w:r w:rsidR="00E66AEA">
        <w:rPr>
          <w:rFonts w:ascii="Goudy Old Style" w:hAnsi="Goudy Old Style"/>
        </w:rPr>
        <w:t xml:space="preserve"> </w:t>
      </w:r>
      <w:r w:rsidRPr="00834E7C">
        <w:rPr>
          <w:rFonts w:ascii="Goudy Old Style" w:hAnsi="Goudy Old Style"/>
        </w:rPr>
        <w:t>Qu'est-ce qui a le plus de poids pour moi : la foi en la Résurrection ou les idées de réincarnation, de spiritisme… et d'autres… qui nous éloignent de la véritable espérance ?</w:t>
      </w:r>
    </w:p>
    <w:p w:rsidR="00834E7C" w:rsidRDefault="00834E7C" w:rsidP="00834E7C">
      <w:pPr>
        <w:spacing w:after="0" w:line="240" w:lineRule="auto"/>
        <w:ind w:left="-142" w:right="-30"/>
        <w:jc w:val="both"/>
        <w:rPr>
          <w:rFonts w:ascii="Goudy Old Style" w:hAnsi="Goudy Old Style"/>
          <w:sz w:val="8"/>
          <w:szCs w:val="8"/>
        </w:rPr>
      </w:pPr>
    </w:p>
    <w:p w:rsidR="0064758A" w:rsidRDefault="0064758A" w:rsidP="00834E7C">
      <w:pPr>
        <w:spacing w:after="0" w:line="240" w:lineRule="auto"/>
        <w:ind w:left="-142" w:right="-30"/>
        <w:jc w:val="both"/>
        <w:rPr>
          <w:rFonts w:ascii="Goudy Old Style" w:hAnsi="Goudy Old Style"/>
          <w:sz w:val="8"/>
          <w:szCs w:val="8"/>
        </w:rPr>
      </w:pPr>
    </w:p>
    <w:p w:rsidR="0064758A" w:rsidRPr="00E66AEA" w:rsidRDefault="0064758A"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lastRenderedPageBreak/>
        <w:t>♦</w:t>
      </w:r>
      <w:r w:rsidRPr="00834E7C">
        <w:rPr>
          <w:rFonts w:ascii="Goudy Old Style" w:hAnsi="Goudy Old Style"/>
        </w:rPr>
        <w:t xml:space="preserve"> </w:t>
      </w:r>
      <w:r w:rsidRPr="00834E7C">
        <w:rPr>
          <w:rFonts w:ascii="Goudy Old Style" w:hAnsi="Goudy Old Style"/>
          <w:b/>
        </w:rPr>
        <w:t>Les défunts</w:t>
      </w:r>
      <w:r w:rsidRPr="00834E7C">
        <w:rPr>
          <w:rFonts w:ascii="Goudy Old Style" w:hAnsi="Goudy Old Style"/>
        </w:rPr>
        <w:t>… est-ce que je prie, œuvre pour eux ?</w:t>
      </w:r>
      <w:r w:rsidR="00E66AEA">
        <w:rPr>
          <w:rFonts w:ascii="Goudy Old Style" w:hAnsi="Goudy Old Style"/>
        </w:rPr>
        <w:t xml:space="preserve"> </w:t>
      </w:r>
      <w:r w:rsidRPr="00834E7C">
        <w:rPr>
          <w:rFonts w:ascii="Goudy Old Style" w:hAnsi="Goudy Old Style"/>
        </w:rPr>
        <w:t>Ils ne peuvent plus rien pour eux-mêmes, mais la prière des Saints et la nôtre peut participer à leur libération totale. En retour, je peux aussi compter sur leur prière. En particulier : à l'égard des défunts qui m'ont blessé ou que j'ai pu blesser, est-ce que je cherche à donner ou à demander un vrai pardon ?</w:t>
      </w:r>
    </w:p>
    <w:p w:rsidR="00834E7C" w:rsidRPr="00E66AEA" w:rsidRDefault="00834E7C"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Les défunts</w:t>
      </w:r>
      <w:r w:rsidRPr="00834E7C">
        <w:rPr>
          <w:rFonts w:ascii="Goudy Old Style" w:hAnsi="Goudy Old Style"/>
        </w:rPr>
        <w:t xml:space="preserve">… sont purifiés de tout ce qui les oppose à l'Amour de DIEU, ils ont le désir de cet Amour. Est-ce que je prie pour eux superstitieusement, par peur de ce qui pourrait m'arriver ? </w:t>
      </w:r>
      <w:proofErr w:type="gramStart"/>
      <w:r w:rsidRPr="00834E7C">
        <w:rPr>
          <w:rFonts w:ascii="Goudy Old Style" w:hAnsi="Goudy Old Style"/>
        </w:rPr>
        <w:t>ou</w:t>
      </w:r>
      <w:proofErr w:type="gramEnd"/>
      <w:r w:rsidRPr="00834E7C">
        <w:rPr>
          <w:rFonts w:ascii="Goudy Old Style" w:hAnsi="Goudy Old Style"/>
        </w:rPr>
        <w:t xml:space="preserve"> en vérité, en désirant moi-même m'unir plus intensément à la Volonté de DIEU ?</w:t>
      </w:r>
      <w:r w:rsidR="00E66AEA">
        <w:rPr>
          <w:rFonts w:ascii="Goudy Old Style" w:hAnsi="Goudy Old Style"/>
        </w:rPr>
        <w:t xml:space="preserve"> </w:t>
      </w:r>
      <w:r w:rsidRPr="00834E7C">
        <w:rPr>
          <w:rFonts w:ascii="Goudy Old Style" w:hAnsi="Goudy Old Style"/>
        </w:rPr>
        <w:t>Les cierges, les offrandes de messe, les visites au cimetière sont-ils des gestes de foi, d'espérance et d'amour ?</w:t>
      </w:r>
    </w:p>
    <w:p w:rsidR="00455A43" w:rsidRDefault="00455A43" w:rsidP="00834E7C">
      <w:pPr>
        <w:spacing w:after="0" w:line="240" w:lineRule="auto"/>
        <w:ind w:left="-142" w:right="-30"/>
        <w:jc w:val="center"/>
        <w:rPr>
          <w:rFonts w:ascii="Goudy Old Style" w:hAnsi="Goudy Old Style"/>
          <w:b/>
          <w:bdr w:val="single" w:sz="4" w:space="0" w:color="auto"/>
        </w:rPr>
      </w:pPr>
    </w:p>
    <w:p w:rsidR="00834E7C" w:rsidRPr="00834E7C" w:rsidRDefault="00834E7C" w:rsidP="00834E7C">
      <w:pPr>
        <w:spacing w:after="0" w:line="240" w:lineRule="auto"/>
        <w:ind w:left="-142" w:right="-30"/>
        <w:jc w:val="center"/>
        <w:rPr>
          <w:rFonts w:ascii="Goudy Old Style" w:hAnsi="Goudy Old Style"/>
          <w:b/>
        </w:rPr>
      </w:pPr>
      <w:r w:rsidRPr="00834E7C">
        <w:rPr>
          <w:rFonts w:ascii="Goudy Old Style" w:hAnsi="Goudy Old Style"/>
          <w:b/>
          <w:bdr w:val="single" w:sz="4" w:space="0" w:color="auto"/>
        </w:rPr>
        <w:t>3- L'EGLISE DE LA TERRE…</w:t>
      </w:r>
    </w:p>
    <w:p w:rsidR="00834E7C" w:rsidRDefault="00834E7C" w:rsidP="00834E7C">
      <w:pPr>
        <w:spacing w:after="0" w:line="240" w:lineRule="auto"/>
        <w:ind w:left="-142" w:right="-30"/>
        <w:jc w:val="both"/>
        <w:rPr>
          <w:rFonts w:ascii="Goudy Old Style" w:hAnsi="Goudy Old Style"/>
          <w:sz w:val="8"/>
          <w:szCs w:val="8"/>
        </w:rPr>
      </w:pPr>
    </w:p>
    <w:p w:rsidR="0064758A" w:rsidRDefault="0064758A" w:rsidP="00834E7C">
      <w:pPr>
        <w:spacing w:after="0" w:line="240" w:lineRule="auto"/>
        <w:ind w:left="-142" w:right="-30"/>
        <w:jc w:val="both"/>
        <w:rPr>
          <w:rFonts w:ascii="Goudy Old Style" w:hAnsi="Goudy Old Style"/>
          <w:sz w:val="8"/>
          <w:szCs w:val="8"/>
        </w:rPr>
      </w:pPr>
    </w:p>
    <w:p w:rsidR="0064758A" w:rsidRPr="00E66AEA" w:rsidRDefault="0064758A"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Nous qui continuons notre pèlerinage,</w:t>
      </w:r>
      <w:r w:rsidRPr="00834E7C">
        <w:rPr>
          <w:rFonts w:ascii="Goudy Old Style" w:hAnsi="Goudy Old Style"/>
        </w:rPr>
        <w:t xml:space="preserve"> sommes-nous bien conscients que nous sommes sur un chemin, que nous nous approchons d'un terme, que nous sommes faits, désirés par DIEU pour partager sa Vie éternelle ?</w:t>
      </w: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Goudy Old Style"/>
        </w:rPr>
        <w:t>Ou est-ce que je m'accroche à des biens matériels immédiats, relatifs, refusant de partager "superflu" et "nécessaire" ? Quelles sont mes "idoles" ?...</w:t>
      </w:r>
    </w:p>
    <w:p w:rsidR="00834E7C" w:rsidRDefault="00834E7C" w:rsidP="00834E7C">
      <w:pPr>
        <w:spacing w:after="0" w:line="240" w:lineRule="auto"/>
        <w:ind w:left="-142" w:right="-30"/>
        <w:jc w:val="both"/>
        <w:rPr>
          <w:rFonts w:ascii="Goudy Old Style" w:hAnsi="Goudy Old Style"/>
          <w:sz w:val="8"/>
          <w:szCs w:val="8"/>
        </w:rPr>
      </w:pPr>
    </w:p>
    <w:p w:rsidR="0064758A" w:rsidRDefault="0064758A" w:rsidP="00834E7C">
      <w:pPr>
        <w:spacing w:after="0" w:line="240" w:lineRule="auto"/>
        <w:ind w:left="-142" w:right="-30"/>
        <w:jc w:val="both"/>
        <w:rPr>
          <w:rFonts w:ascii="Goudy Old Style" w:hAnsi="Goudy Old Style"/>
          <w:sz w:val="8"/>
          <w:szCs w:val="8"/>
        </w:rPr>
      </w:pPr>
    </w:p>
    <w:p w:rsidR="0064758A" w:rsidRPr="00E66AEA" w:rsidRDefault="0064758A" w:rsidP="00834E7C">
      <w:pPr>
        <w:spacing w:after="0" w:line="240" w:lineRule="auto"/>
        <w:ind w:left="-142" w:right="-30"/>
        <w:jc w:val="both"/>
        <w:rPr>
          <w:rFonts w:ascii="Goudy Old Style" w:hAnsi="Goudy Old Style"/>
          <w:sz w:val="8"/>
          <w:szCs w:val="8"/>
        </w:rPr>
      </w:pP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Nous qui continuons notre pèlerinage,</w:t>
      </w:r>
      <w:r w:rsidRPr="00834E7C">
        <w:rPr>
          <w:rFonts w:ascii="Goudy Old Style" w:hAnsi="Goudy Old Style"/>
        </w:rPr>
        <w:t xml:space="preserve"> essayons-nous vraiment de communier "</w:t>
      </w:r>
      <w:r w:rsidRPr="00D3614E">
        <w:rPr>
          <w:rFonts w:ascii="Goudy Old Style" w:hAnsi="Goudy Old Style"/>
          <w:i/>
        </w:rPr>
        <w:t>dans la même charité envers DIEU et envers le prochain</w:t>
      </w:r>
      <w:r w:rsidRPr="00834E7C">
        <w:rPr>
          <w:rFonts w:ascii="Goudy Old Style" w:hAnsi="Goudy Old Style"/>
        </w:rPr>
        <w:t>" ?</w:t>
      </w:r>
      <w:r w:rsidR="00E66AEA">
        <w:rPr>
          <w:rFonts w:ascii="Goudy Old Style" w:hAnsi="Goudy Old Style"/>
        </w:rPr>
        <w:t xml:space="preserve"> </w:t>
      </w:r>
      <w:r w:rsidRPr="00834E7C">
        <w:rPr>
          <w:rFonts w:ascii="Goudy Old Style" w:hAnsi="Goudy Old Style"/>
        </w:rPr>
        <w:t>Nous aimons-nous vraiment les uns les autres, non pour nos qualités mais parce que le SEIGNEUR nous a choisis, nous met ensemble pour que nous témoignions de Lui par notre amour mutuel ?</w:t>
      </w:r>
    </w:p>
    <w:p w:rsidR="00834E7C" w:rsidRPr="00834E7C" w:rsidRDefault="00834E7C" w:rsidP="00834E7C">
      <w:pPr>
        <w:spacing w:after="0" w:line="240" w:lineRule="auto"/>
        <w:ind w:left="-142" w:right="-30"/>
        <w:jc w:val="both"/>
        <w:rPr>
          <w:rFonts w:ascii="Goudy Old Style" w:hAnsi="Goudy Old Style"/>
        </w:rPr>
      </w:pPr>
      <w:r w:rsidRPr="00834E7C">
        <w:rPr>
          <w:rFonts w:ascii="Goudy Old Style" w:hAnsi="Goudy Old Style"/>
        </w:rPr>
        <w:t>Aimons-nous l'Eglise ? Accueillons-nous la parole du Pape, des évêques, des prêtres avec bienveillance ?</w:t>
      </w:r>
      <w:r w:rsidR="00E66AEA">
        <w:rPr>
          <w:rFonts w:ascii="Goudy Old Style" w:hAnsi="Goudy Old Style"/>
        </w:rPr>
        <w:t xml:space="preserve"> </w:t>
      </w:r>
      <w:r w:rsidRPr="00834E7C">
        <w:rPr>
          <w:rFonts w:ascii="Goudy Old Style" w:hAnsi="Goudy Old Style"/>
        </w:rPr>
        <w:t xml:space="preserve">Nous intéressons-nous à la vie de l'Eglise ailleurs dans le monde (informations, prière, partage…) ? Prions-nous, nous convertissons-nous pour hâter l'unité des Chrétiens ? </w:t>
      </w:r>
    </w:p>
    <w:p w:rsidR="00E66AEA" w:rsidRDefault="00E66AEA" w:rsidP="00834E7C">
      <w:pPr>
        <w:spacing w:after="0" w:line="240" w:lineRule="auto"/>
        <w:ind w:left="-142" w:right="-30"/>
        <w:jc w:val="both"/>
        <w:rPr>
          <w:rFonts w:ascii="Goudy Old Style" w:hAnsi="Wingdings2"/>
          <w:sz w:val="8"/>
          <w:szCs w:val="8"/>
        </w:rPr>
      </w:pPr>
    </w:p>
    <w:p w:rsidR="0064758A" w:rsidRDefault="0064758A" w:rsidP="00834E7C">
      <w:pPr>
        <w:spacing w:after="0" w:line="240" w:lineRule="auto"/>
        <w:ind w:left="-142" w:right="-30"/>
        <w:jc w:val="both"/>
        <w:rPr>
          <w:rFonts w:ascii="Goudy Old Style" w:hAnsi="Wingdings2"/>
          <w:sz w:val="8"/>
          <w:szCs w:val="8"/>
        </w:rPr>
      </w:pPr>
    </w:p>
    <w:p w:rsidR="0064758A" w:rsidRPr="00E66AEA" w:rsidRDefault="0064758A" w:rsidP="00834E7C">
      <w:pPr>
        <w:spacing w:after="0" w:line="240" w:lineRule="auto"/>
        <w:ind w:left="-142" w:right="-30"/>
        <w:jc w:val="both"/>
        <w:rPr>
          <w:rFonts w:ascii="Goudy Old Style" w:hAnsi="Wingdings2"/>
          <w:sz w:val="8"/>
          <w:szCs w:val="8"/>
        </w:rPr>
      </w:pPr>
    </w:p>
    <w:p w:rsidR="00834E7C" w:rsidRPr="00E66AEA" w:rsidRDefault="00834E7C" w:rsidP="00834E7C">
      <w:pPr>
        <w:spacing w:after="0" w:line="240" w:lineRule="auto"/>
        <w:ind w:left="-142" w:right="-30"/>
        <w:jc w:val="both"/>
        <w:rPr>
          <w:rFonts w:ascii="Goudy Old Style" w:hAnsi="Goudy Old Style"/>
        </w:rPr>
      </w:pPr>
      <w:r w:rsidRPr="00834E7C">
        <w:rPr>
          <w:rFonts w:ascii="Goudy Old Style" w:hAnsi="Wingdings2"/>
        </w:rPr>
        <w:t>♦</w:t>
      </w:r>
      <w:r w:rsidRPr="00834E7C">
        <w:rPr>
          <w:rFonts w:ascii="Goudy Old Style" w:hAnsi="Goudy Old Style"/>
        </w:rPr>
        <w:t xml:space="preserve"> </w:t>
      </w:r>
      <w:r w:rsidRPr="00834E7C">
        <w:rPr>
          <w:rFonts w:ascii="Goudy Old Style" w:hAnsi="Goudy Old Style"/>
          <w:b/>
        </w:rPr>
        <w:t>Nous qui continuons notre pèlerinage,</w:t>
      </w:r>
      <w:r w:rsidRPr="00834E7C">
        <w:rPr>
          <w:rFonts w:ascii="Goudy Old Style" w:hAnsi="Goudy Old Style"/>
        </w:rPr>
        <w:t xml:space="preserve"> acceptons-nous de témoigner de notre foi, </w:t>
      </w:r>
      <w:r w:rsidR="00E66AEA">
        <w:rPr>
          <w:rFonts w:ascii="Goudy Old Style" w:hAnsi="Goudy Old Style"/>
        </w:rPr>
        <w:t>d</w:t>
      </w:r>
      <w:r w:rsidRPr="00834E7C">
        <w:rPr>
          <w:rFonts w:ascii="Goudy Old Style" w:hAnsi="Goudy Old Style"/>
        </w:rPr>
        <w:t>e risquer notre vie pour l'Evangile ?</w:t>
      </w:r>
      <w:r w:rsidR="00E66AEA">
        <w:rPr>
          <w:rFonts w:ascii="Goudy Old Style" w:hAnsi="Goudy Old Style"/>
        </w:rPr>
        <w:t xml:space="preserve"> </w:t>
      </w:r>
      <w:r w:rsidRPr="00834E7C">
        <w:rPr>
          <w:rFonts w:ascii="Goudy Old Style" w:hAnsi="Goudy Old Style"/>
        </w:rPr>
        <w:t>Notre cœur se tourne-t-il de plus en plus vers "DIEU le PERE", par le CHRIST dans l'ESPRIT ?</w:t>
      </w:r>
    </w:p>
    <w:p w:rsidR="00834E7C" w:rsidRDefault="00834E7C" w:rsidP="00834E7C">
      <w:pPr>
        <w:spacing w:after="0" w:line="240" w:lineRule="auto"/>
        <w:ind w:left="-142" w:right="-30"/>
        <w:jc w:val="both"/>
        <w:rPr>
          <w:rFonts w:ascii="Goudy Old Style" w:hAnsi="Goudy Old Style"/>
          <w:b/>
          <w:sz w:val="16"/>
          <w:szCs w:val="16"/>
          <w:u w:val="single"/>
        </w:rPr>
      </w:pPr>
    </w:p>
    <w:p w:rsidR="005C2D6F" w:rsidRDefault="00D3614E" w:rsidP="00834E7C">
      <w:pPr>
        <w:spacing w:after="0" w:line="240" w:lineRule="auto"/>
        <w:ind w:left="-142" w:right="-30"/>
        <w:jc w:val="both"/>
        <w:rPr>
          <w:rFonts w:ascii="Goudy Old Style" w:hAnsi="Goudy Old Style"/>
          <w:b/>
          <w:sz w:val="16"/>
          <w:szCs w:val="16"/>
          <w:u w:val="single"/>
        </w:rPr>
      </w:pPr>
      <w:bookmarkStart w:id="0" w:name="_GoBack"/>
      <w:r>
        <w:rPr>
          <w:rFonts w:ascii="Goudy Old Style" w:hAnsi="Goudy Old Style"/>
          <w:b/>
          <w:noProof/>
          <w:sz w:val="16"/>
          <w:szCs w:val="16"/>
          <w:u w:val="single"/>
          <w:lang w:eastAsia="fr-FR"/>
        </w:rPr>
        <w:drawing>
          <wp:anchor distT="0" distB="0" distL="114300" distR="114300" simplePos="0" relativeHeight="251659264" behindDoc="1" locked="0" layoutInCell="1" allowOverlap="1" wp14:anchorId="65CAFA23" wp14:editId="36EAFD83">
            <wp:simplePos x="0" y="0"/>
            <wp:positionH relativeFrom="column">
              <wp:posOffset>1487170</wp:posOffset>
            </wp:positionH>
            <wp:positionV relativeFrom="paragraph">
              <wp:posOffset>81915</wp:posOffset>
            </wp:positionV>
            <wp:extent cx="1268095" cy="1155700"/>
            <wp:effectExtent l="0" t="0" r="0" b="0"/>
            <wp:wrapNone/>
            <wp:docPr id="4" name="Image 4" descr="https://encrypted-tbn0.gstatic.com/images?q=tbn:ANd9GcSIQkv8AFmShVx198IXJQd-lgZfw12exKnzLtWCFoj6EziooTEkaHUfpHz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IQkv8AFmShVx198IXJQd-lgZfw12exKnzLtWCFoj6EziooTEkaHUfpHzf">
                      <a:hlinkClick r:id="rId7" tgtFrame="_blank"/>
                    </pic:cNvPr>
                    <pic:cNvPicPr>
                      <a:picLocks noChangeAspect="1" noChangeArrowheads="1"/>
                    </pic:cNvPicPr>
                  </pic:nvPicPr>
                  <pic:blipFill>
                    <a:blip r:embed="rId8" cstate="print"/>
                    <a:srcRect/>
                    <a:stretch>
                      <a:fillRect/>
                    </a:stretch>
                  </pic:blipFill>
                  <pic:spPr bwMode="auto">
                    <a:xfrm>
                      <a:off x="0" y="0"/>
                      <a:ext cx="1268095" cy="1155700"/>
                    </a:xfrm>
                    <a:prstGeom prst="rect">
                      <a:avLst/>
                    </a:prstGeom>
                    <a:noFill/>
                    <a:ln w="9525">
                      <a:noFill/>
                      <a:miter lim="800000"/>
                      <a:headEnd/>
                      <a:tailEnd/>
                    </a:ln>
                  </pic:spPr>
                </pic:pic>
              </a:graphicData>
            </a:graphic>
          </wp:anchor>
        </w:drawing>
      </w:r>
      <w:bookmarkEnd w:id="0"/>
    </w:p>
    <w:p w:rsidR="005C2D6F" w:rsidRDefault="005C2D6F" w:rsidP="00834E7C">
      <w:pPr>
        <w:spacing w:after="0" w:line="240" w:lineRule="auto"/>
        <w:ind w:left="-142" w:right="-30"/>
        <w:jc w:val="both"/>
        <w:rPr>
          <w:rFonts w:ascii="Goudy Old Style" w:hAnsi="Goudy Old Style"/>
          <w:b/>
          <w:sz w:val="16"/>
          <w:szCs w:val="16"/>
          <w:u w:val="single"/>
        </w:rPr>
      </w:pPr>
    </w:p>
    <w:p w:rsidR="005C2D6F" w:rsidRDefault="005C2D6F" w:rsidP="00834E7C">
      <w:pPr>
        <w:spacing w:after="0" w:line="240" w:lineRule="auto"/>
        <w:ind w:left="-142" w:right="-30"/>
        <w:jc w:val="both"/>
        <w:rPr>
          <w:rFonts w:ascii="Goudy Old Style" w:hAnsi="Goudy Old Style"/>
          <w:b/>
          <w:sz w:val="16"/>
          <w:szCs w:val="16"/>
          <w:u w:val="single"/>
        </w:rPr>
      </w:pPr>
    </w:p>
    <w:p w:rsidR="005C2D6F" w:rsidRDefault="005C2D6F" w:rsidP="00834E7C">
      <w:pPr>
        <w:spacing w:after="0" w:line="240" w:lineRule="auto"/>
        <w:ind w:left="-142" w:right="-30"/>
        <w:jc w:val="both"/>
        <w:rPr>
          <w:rFonts w:ascii="Goudy Old Style" w:hAnsi="Goudy Old Style"/>
          <w:b/>
          <w:sz w:val="16"/>
          <w:szCs w:val="16"/>
          <w:u w:val="single"/>
        </w:rPr>
      </w:pPr>
    </w:p>
    <w:p w:rsidR="005C2D6F" w:rsidRDefault="005C2D6F" w:rsidP="00834E7C">
      <w:pPr>
        <w:spacing w:after="0" w:line="240" w:lineRule="auto"/>
        <w:ind w:left="-142" w:right="-30"/>
        <w:jc w:val="both"/>
        <w:rPr>
          <w:rFonts w:ascii="Goudy Old Style" w:hAnsi="Goudy Old Style"/>
          <w:b/>
          <w:sz w:val="16"/>
          <w:szCs w:val="16"/>
          <w:u w:val="single"/>
        </w:rPr>
      </w:pPr>
    </w:p>
    <w:p w:rsidR="005C2D6F" w:rsidRDefault="005C2D6F" w:rsidP="00834E7C">
      <w:pPr>
        <w:spacing w:after="0" w:line="240" w:lineRule="auto"/>
        <w:ind w:left="-142" w:right="-30"/>
        <w:jc w:val="both"/>
        <w:rPr>
          <w:rFonts w:ascii="Goudy Old Style" w:hAnsi="Goudy Old Style"/>
          <w:b/>
          <w:sz w:val="16"/>
          <w:szCs w:val="16"/>
          <w:u w:val="single"/>
        </w:rPr>
      </w:pPr>
    </w:p>
    <w:p w:rsidR="005C2D6F" w:rsidRPr="00455A43" w:rsidRDefault="005C2D6F" w:rsidP="00834E7C">
      <w:pPr>
        <w:spacing w:after="0" w:line="240" w:lineRule="auto"/>
        <w:ind w:left="-142" w:right="-30"/>
        <w:jc w:val="both"/>
        <w:rPr>
          <w:rFonts w:ascii="Goudy Old Style" w:hAnsi="Goudy Old Style"/>
          <w:b/>
          <w:sz w:val="16"/>
          <w:szCs w:val="16"/>
          <w:u w:val="single"/>
        </w:rPr>
      </w:pPr>
    </w:p>
    <w:p w:rsidR="00D3614E" w:rsidRDefault="00D3614E" w:rsidP="00834E7C">
      <w:pPr>
        <w:spacing w:after="0" w:line="240" w:lineRule="auto"/>
        <w:ind w:left="-142" w:right="-30"/>
        <w:jc w:val="center"/>
        <w:rPr>
          <w:rFonts w:ascii="Goudy Old Style" w:hAnsi="Goudy Old Style"/>
          <w:b/>
          <w:bdr w:val="single" w:sz="4" w:space="0" w:color="auto" w:shadow="1"/>
        </w:rPr>
      </w:pPr>
    </w:p>
    <w:p w:rsidR="00D3614E" w:rsidRDefault="00D3614E" w:rsidP="00834E7C">
      <w:pPr>
        <w:spacing w:after="0" w:line="240" w:lineRule="auto"/>
        <w:ind w:left="-142" w:right="-30"/>
        <w:jc w:val="center"/>
        <w:rPr>
          <w:rFonts w:ascii="Goudy Old Style" w:hAnsi="Goudy Old Style"/>
          <w:b/>
          <w:bdr w:val="single" w:sz="4" w:space="0" w:color="auto" w:shadow="1"/>
        </w:rPr>
      </w:pPr>
    </w:p>
    <w:p w:rsidR="00D3614E" w:rsidRDefault="00D3614E" w:rsidP="00834E7C">
      <w:pPr>
        <w:spacing w:after="0" w:line="240" w:lineRule="auto"/>
        <w:ind w:left="-142" w:right="-30"/>
        <w:jc w:val="center"/>
        <w:rPr>
          <w:rFonts w:ascii="Goudy Old Style" w:hAnsi="Goudy Old Style"/>
          <w:b/>
          <w:bdr w:val="single" w:sz="4" w:space="0" w:color="auto" w:shadow="1"/>
        </w:rPr>
      </w:pPr>
    </w:p>
    <w:p w:rsidR="00834E7C" w:rsidRPr="00834E7C" w:rsidRDefault="00834E7C" w:rsidP="00834E7C">
      <w:pPr>
        <w:spacing w:after="0" w:line="240" w:lineRule="auto"/>
        <w:ind w:left="-142" w:right="-30"/>
        <w:jc w:val="center"/>
        <w:rPr>
          <w:rFonts w:ascii="Goudy Old Style" w:hAnsi="Goudy Old Style"/>
          <w:b/>
          <w:bdr w:val="single" w:sz="4" w:space="0" w:color="auto" w:shadow="1"/>
        </w:rPr>
      </w:pPr>
      <w:r w:rsidRPr="00834E7C">
        <w:rPr>
          <w:rFonts w:ascii="Goudy Old Style" w:hAnsi="Goudy Old Style"/>
          <w:b/>
          <w:bdr w:val="single" w:sz="4" w:space="0" w:color="auto" w:shadow="1"/>
        </w:rPr>
        <w:lastRenderedPageBreak/>
        <w:t>DEMARCHE COMMUNAUTAIRE</w:t>
      </w:r>
    </w:p>
    <w:p w:rsidR="00455A43" w:rsidRDefault="00455A43" w:rsidP="00455A43">
      <w:pPr>
        <w:spacing w:after="0"/>
        <w:ind w:left="-142"/>
        <w:rPr>
          <w:rFonts w:ascii="Goudy Old Style" w:hAnsi="Goudy Old Style" w:cs="Arial"/>
          <w:b/>
          <w:sz w:val="8"/>
          <w:szCs w:val="8"/>
          <w:u w:val="single"/>
        </w:rPr>
      </w:pPr>
    </w:p>
    <w:p w:rsidR="0064758A" w:rsidRPr="00455A43" w:rsidRDefault="0064758A" w:rsidP="00455A43">
      <w:pPr>
        <w:spacing w:after="0"/>
        <w:ind w:left="-142"/>
        <w:rPr>
          <w:rFonts w:ascii="Goudy Old Style" w:hAnsi="Goudy Old Style" w:cs="Arial"/>
          <w:b/>
          <w:sz w:val="8"/>
          <w:szCs w:val="8"/>
          <w:u w:val="single"/>
        </w:rPr>
      </w:pPr>
    </w:p>
    <w:p w:rsidR="0064758A" w:rsidRDefault="00E66AEA" w:rsidP="0064758A">
      <w:pPr>
        <w:spacing w:after="0"/>
        <w:ind w:left="-142" w:right="-30"/>
        <w:jc w:val="center"/>
        <w:rPr>
          <w:rFonts w:ascii="Goudy Old Style" w:hAnsi="Goudy Old Style" w:cs="Arial"/>
        </w:rPr>
      </w:pPr>
      <w:r w:rsidRPr="00455A43">
        <w:rPr>
          <w:rFonts w:ascii="Goudy Old Style" w:hAnsi="Goudy Old Style" w:cs="Arial"/>
          <w:b/>
          <w:u w:val="single"/>
        </w:rPr>
        <w:t>Je confesse à DIEU</w:t>
      </w:r>
      <w:r w:rsidRPr="00455A43">
        <w:rPr>
          <w:rFonts w:ascii="Goudy Old Style" w:hAnsi="Goudy Old Style" w:cs="Arial"/>
        </w:rPr>
        <w:t xml:space="preserve"> Tout-Puissant,</w:t>
      </w:r>
    </w:p>
    <w:p w:rsidR="0064758A" w:rsidRDefault="00E66AEA" w:rsidP="0064758A">
      <w:pPr>
        <w:spacing w:after="0"/>
        <w:ind w:left="-142" w:right="-30"/>
        <w:jc w:val="center"/>
        <w:rPr>
          <w:rFonts w:ascii="Goudy Old Style" w:hAnsi="Goudy Old Style" w:cs="Arial"/>
        </w:rPr>
      </w:pPr>
      <w:proofErr w:type="gramStart"/>
      <w:r w:rsidRPr="00455A43">
        <w:rPr>
          <w:rFonts w:ascii="Goudy Old Style" w:hAnsi="Goudy Old Style" w:cs="Arial"/>
        </w:rPr>
        <w:t>je</w:t>
      </w:r>
      <w:proofErr w:type="gramEnd"/>
      <w:r w:rsidRPr="00455A43">
        <w:rPr>
          <w:rFonts w:ascii="Goudy Old Style" w:hAnsi="Goudy Old Style" w:cs="Arial"/>
        </w:rPr>
        <w:t xml:space="preserve"> reconnais devant mes frères que j'ai péché</w:t>
      </w:r>
    </w:p>
    <w:p w:rsidR="0064758A" w:rsidRDefault="00E66AEA" w:rsidP="0064758A">
      <w:pPr>
        <w:spacing w:after="0"/>
        <w:ind w:left="-142" w:right="-30"/>
        <w:jc w:val="center"/>
        <w:rPr>
          <w:rFonts w:ascii="Goudy Old Style" w:hAnsi="Goudy Old Style" w:cs="Arial"/>
        </w:rPr>
      </w:pPr>
      <w:proofErr w:type="gramStart"/>
      <w:r w:rsidRPr="00455A43">
        <w:rPr>
          <w:rFonts w:ascii="Goudy Old Style" w:hAnsi="Goudy Old Style" w:cs="Arial"/>
        </w:rPr>
        <w:t>en</w:t>
      </w:r>
      <w:proofErr w:type="gramEnd"/>
      <w:r w:rsidRPr="00455A43">
        <w:rPr>
          <w:rFonts w:ascii="Goudy Old Style" w:hAnsi="Goudy Old Style" w:cs="Arial"/>
        </w:rPr>
        <w:t xml:space="preserve"> pensées, en paroles, par actions et par omissions.</w:t>
      </w:r>
    </w:p>
    <w:p w:rsidR="0064758A" w:rsidRDefault="00E66AEA" w:rsidP="0064758A">
      <w:pPr>
        <w:spacing w:after="0"/>
        <w:ind w:left="-142" w:right="-30"/>
        <w:jc w:val="center"/>
        <w:rPr>
          <w:rFonts w:ascii="Goudy Old Style" w:hAnsi="Goudy Old Style" w:cs="Arial"/>
        </w:rPr>
      </w:pPr>
      <w:r w:rsidRPr="00455A43">
        <w:rPr>
          <w:rFonts w:ascii="Goudy Old Style" w:hAnsi="Goudy Old Style" w:cs="Arial"/>
        </w:rPr>
        <w:t>Oui, j'ai vraiment péché.</w:t>
      </w:r>
    </w:p>
    <w:p w:rsidR="0064758A" w:rsidRDefault="00E66AEA" w:rsidP="0064758A">
      <w:pPr>
        <w:spacing w:after="0"/>
        <w:ind w:left="-142" w:right="-30"/>
        <w:jc w:val="center"/>
        <w:rPr>
          <w:rFonts w:ascii="Goudy Old Style" w:hAnsi="Goudy Old Style" w:cs="Arial"/>
        </w:rPr>
      </w:pPr>
      <w:r w:rsidRPr="00455A43">
        <w:rPr>
          <w:rFonts w:ascii="Goudy Old Style" w:hAnsi="Goudy Old Style" w:cs="Arial"/>
        </w:rPr>
        <w:t>C'est pourquoi je supplie la Vierge Marie,</w:t>
      </w:r>
    </w:p>
    <w:p w:rsidR="0064758A" w:rsidRDefault="00E66AEA" w:rsidP="0064758A">
      <w:pPr>
        <w:spacing w:after="0"/>
        <w:ind w:left="-142" w:right="-30"/>
        <w:jc w:val="center"/>
        <w:rPr>
          <w:rFonts w:ascii="Goudy Old Style" w:hAnsi="Goudy Old Style" w:cs="Arial"/>
        </w:rPr>
      </w:pPr>
      <w:proofErr w:type="gramStart"/>
      <w:r w:rsidRPr="00455A43">
        <w:rPr>
          <w:rFonts w:ascii="Goudy Old Style" w:hAnsi="Goudy Old Style" w:cs="Arial"/>
        </w:rPr>
        <w:t>les</w:t>
      </w:r>
      <w:proofErr w:type="gramEnd"/>
      <w:r w:rsidRPr="00455A43">
        <w:rPr>
          <w:rFonts w:ascii="Goudy Old Style" w:hAnsi="Goudy Old Style" w:cs="Arial"/>
        </w:rPr>
        <w:t xml:space="preserve"> anges et tous les saints</w:t>
      </w:r>
    </w:p>
    <w:p w:rsidR="0064758A" w:rsidRDefault="00E66AEA" w:rsidP="0064758A">
      <w:pPr>
        <w:spacing w:after="0"/>
        <w:ind w:left="-142" w:right="-30"/>
        <w:jc w:val="center"/>
        <w:rPr>
          <w:rFonts w:ascii="Goudy Old Style" w:hAnsi="Goudy Old Style" w:cs="Arial"/>
        </w:rPr>
      </w:pPr>
      <w:proofErr w:type="gramStart"/>
      <w:r w:rsidRPr="00455A43">
        <w:rPr>
          <w:rFonts w:ascii="Goudy Old Style" w:hAnsi="Goudy Old Style" w:cs="Arial"/>
        </w:rPr>
        <w:t>et</w:t>
      </w:r>
      <w:proofErr w:type="gramEnd"/>
      <w:r w:rsidRPr="00455A43">
        <w:rPr>
          <w:rFonts w:ascii="Goudy Old Style" w:hAnsi="Goudy Old Style" w:cs="Arial"/>
        </w:rPr>
        <w:t xml:space="preserve"> vous aussi, mes frères,</w:t>
      </w:r>
    </w:p>
    <w:p w:rsidR="00455A43" w:rsidRDefault="00E66AEA" w:rsidP="0066003E">
      <w:pPr>
        <w:spacing w:after="0"/>
        <w:ind w:left="-142" w:right="-30"/>
        <w:jc w:val="center"/>
        <w:rPr>
          <w:rFonts w:ascii="Goudy Old Style" w:hAnsi="Goudy Old Style" w:cs="Arial"/>
        </w:rPr>
      </w:pPr>
      <w:proofErr w:type="gramStart"/>
      <w:r w:rsidRPr="00455A43">
        <w:rPr>
          <w:rFonts w:ascii="Goudy Old Style" w:hAnsi="Goudy Old Style" w:cs="Arial"/>
        </w:rPr>
        <w:t>de</w:t>
      </w:r>
      <w:proofErr w:type="gramEnd"/>
      <w:r w:rsidRPr="00455A43">
        <w:rPr>
          <w:rFonts w:ascii="Goudy Old Style" w:hAnsi="Goudy Old Style" w:cs="Arial"/>
        </w:rPr>
        <w:t xml:space="preserve"> prier pour moi le SEIGNEUR notre DIEU.</w:t>
      </w:r>
    </w:p>
    <w:p w:rsidR="0066003E" w:rsidRPr="0066003E" w:rsidRDefault="0066003E" w:rsidP="0066003E">
      <w:pPr>
        <w:spacing w:after="0"/>
        <w:ind w:left="-142" w:right="-30"/>
        <w:jc w:val="center"/>
        <w:rPr>
          <w:rFonts w:ascii="Goudy Old Style" w:hAnsi="Goudy Old Style" w:cs="Arial"/>
        </w:rPr>
      </w:pPr>
    </w:p>
    <w:p w:rsidR="00E66AEA" w:rsidRDefault="00455A43" w:rsidP="00455A43">
      <w:pPr>
        <w:spacing w:after="0"/>
        <w:ind w:left="-142"/>
        <w:rPr>
          <w:rFonts w:ascii="Goudy Old Style" w:hAnsi="Goudy Old Style" w:cs="Arial"/>
          <w:b/>
          <w:sz w:val="24"/>
          <w:szCs w:val="24"/>
        </w:rPr>
      </w:pPr>
      <w:r w:rsidRPr="00455A43">
        <w:rPr>
          <w:rFonts w:ascii="Goudy Old Style" w:hAnsi="Goudy Old Style" w:cs="Arial"/>
          <w:b/>
          <w:sz w:val="24"/>
          <w:szCs w:val="24"/>
          <w:u w:val="single"/>
        </w:rPr>
        <w:t>CHANT</w:t>
      </w:r>
      <w:r w:rsidRPr="00455A43">
        <w:rPr>
          <w:rFonts w:ascii="Goudy Old Style" w:hAnsi="Goudy Old Style" w:cs="Arial"/>
          <w:b/>
          <w:sz w:val="24"/>
          <w:szCs w:val="24"/>
        </w:rPr>
        <w:t xml:space="preserve"> : Peuple de bienheureux</w:t>
      </w:r>
    </w:p>
    <w:p w:rsidR="0064758A" w:rsidRPr="00637944" w:rsidRDefault="0064758A" w:rsidP="00455A43">
      <w:pPr>
        <w:spacing w:after="0"/>
        <w:ind w:left="-142"/>
        <w:rPr>
          <w:rFonts w:ascii="Goudy Old Style" w:hAnsi="Goudy Old Style" w:cs="Arial"/>
          <w:b/>
          <w:sz w:val="8"/>
          <w:szCs w:val="8"/>
        </w:rPr>
      </w:pPr>
    </w:p>
    <w:p w:rsidR="00E66AEA" w:rsidRPr="00455A43" w:rsidRDefault="00E66AEA" w:rsidP="00455A43">
      <w:pPr>
        <w:spacing w:after="0" w:line="240" w:lineRule="auto"/>
        <w:jc w:val="center"/>
        <w:rPr>
          <w:rFonts w:ascii="Goudy Old Style" w:hAnsi="Goudy Old Style" w:cs="Arial"/>
          <w:b/>
          <w:i/>
          <w:sz w:val="24"/>
          <w:szCs w:val="24"/>
        </w:rPr>
      </w:pPr>
      <w:r w:rsidRPr="00455A43">
        <w:rPr>
          <w:rFonts w:ascii="Goudy Old Style" w:hAnsi="Goudy Old Style" w:cs="Arial"/>
          <w:b/>
          <w:i/>
          <w:sz w:val="24"/>
          <w:szCs w:val="24"/>
        </w:rPr>
        <w:t>R/Peuple de bienheureux, Peuple de Dieu en marche,</w:t>
      </w:r>
    </w:p>
    <w:p w:rsidR="00E66AEA" w:rsidRPr="00455A43" w:rsidRDefault="00E66AEA" w:rsidP="00455A43">
      <w:pPr>
        <w:spacing w:after="0" w:line="240" w:lineRule="auto"/>
        <w:jc w:val="center"/>
        <w:rPr>
          <w:rFonts w:ascii="Goudy Old Style" w:hAnsi="Goudy Old Style" w:cs="Arial"/>
          <w:b/>
          <w:i/>
          <w:sz w:val="24"/>
          <w:szCs w:val="24"/>
        </w:rPr>
      </w:pPr>
      <w:r w:rsidRPr="00455A43">
        <w:rPr>
          <w:rFonts w:ascii="Goudy Old Style" w:hAnsi="Goudy Old Style" w:cs="Arial"/>
          <w:b/>
          <w:i/>
          <w:sz w:val="24"/>
          <w:szCs w:val="24"/>
        </w:rPr>
        <w:t>Au Royaume de Dieu, marche joyeux.</w:t>
      </w:r>
    </w:p>
    <w:p w:rsidR="00E66AEA" w:rsidRDefault="00E66AEA" w:rsidP="00455A43">
      <w:pPr>
        <w:spacing w:after="0" w:line="240" w:lineRule="auto"/>
        <w:jc w:val="center"/>
        <w:rPr>
          <w:rFonts w:ascii="Goudy Old Style" w:hAnsi="Goudy Old Style" w:cs="Arial"/>
          <w:sz w:val="8"/>
          <w:szCs w:val="8"/>
        </w:rPr>
      </w:pPr>
    </w:p>
    <w:p w:rsidR="0064758A" w:rsidRPr="00455A43" w:rsidRDefault="0064758A" w:rsidP="00455A43">
      <w:pPr>
        <w:spacing w:after="0" w:line="240" w:lineRule="auto"/>
        <w:jc w:val="center"/>
        <w:rPr>
          <w:rFonts w:ascii="Goudy Old Style" w:hAnsi="Goudy Old Style" w:cs="Arial"/>
          <w:sz w:val="8"/>
          <w:szCs w:val="8"/>
        </w:rPr>
      </w:pPr>
    </w:p>
    <w:p w:rsidR="00E66AEA" w:rsidRPr="00E66AEA" w:rsidRDefault="005C2D6F" w:rsidP="00637944">
      <w:pPr>
        <w:spacing w:after="0" w:line="240" w:lineRule="auto"/>
        <w:ind w:left="567"/>
        <w:rPr>
          <w:rFonts w:ascii="Goudy Old Style" w:hAnsi="Goudy Old Style" w:cs="Arial"/>
          <w:sz w:val="24"/>
          <w:szCs w:val="24"/>
        </w:rPr>
      </w:pPr>
      <w:r>
        <w:rPr>
          <w:rFonts w:ascii="Goudy Old Style" w:hAnsi="Goudy Old Style" w:cs="Arial"/>
          <w:sz w:val="24"/>
          <w:szCs w:val="24"/>
        </w:rPr>
        <w:t xml:space="preserve">1 - </w:t>
      </w:r>
      <w:r w:rsidR="00E66AEA" w:rsidRPr="00E66AEA">
        <w:rPr>
          <w:rFonts w:ascii="Goudy Old Style" w:hAnsi="Goudy Old Style" w:cs="Arial"/>
          <w:sz w:val="24"/>
          <w:szCs w:val="24"/>
        </w:rPr>
        <w:t>Bienheureux es-tu, toi qui as un cœur de pauvre,</w:t>
      </w:r>
    </w:p>
    <w:p w:rsid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00E66AEA" w:rsidRPr="00E66AEA">
        <w:rPr>
          <w:rFonts w:ascii="Goudy Old Style" w:hAnsi="Goudy Old Style" w:cs="Arial"/>
          <w:sz w:val="24"/>
          <w:szCs w:val="24"/>
        </w:rPr>
        <w:t>Bienheureux es-tu, car le Royaume est à toi.</w:t>
      </w:r>
    </w:p>
    <w:p w:rsidR="005C2D6F" w:rsidRPr="005C2D6F" w:rsidRDefault="005C2D6F" w:rsidP="00637944">
      <w:pPr>
        <w:spacing w:after="0" w:line="240" w:lineRule="auto"/>
        <w:ind w:left="567"/>
        <w:rPr>
          <w:rFonts w:ascii="Goudy Old Style" w:hAnsi="Goudy Old Style" w:cs="Arial"/>
          <w:sz w:val="8"/>
          <w:szCs w:val="8"/>
        </w:rPr>
      </w:pPr>
    </w:p>
    <w:p w:rsidR="005C2D6F"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 xml:space="preserve">2 - </w:t>
      </w:r>
      <w:r w:rsidRPr="00E66AEA">
        <w:rPr>
          <w:rFonts w:ascii="Goudy Old Style" w:hAnsi="Goudy Old Style" w:cs="Arial"/>
          <w:sz w:val="24"/>
          <w:szCs w:val="24"/>
        </w:rPr>
        <w:t xml:space="preserve">Bienheureux es-tu, toi </w:t>
      </w:r>
      <w:r>
        <w:rPr>
          <w:rFonts w:ascii="Goudy Old Style" w:hAnsi="Goudy Old Style" w:cs="Arial"/>
          <w:sz w:val="24"/>
          <w:szCs w:val="24"/>
        </w:rPr>
        <w:t>au</w:t>
      </w:r>
      <w:r w:rsidRPr="00E66AEA">
        <w:rPr>
          <w:rFonts w:ascii="Goudy Old Style" w:hAnsi="Goudy Old Style" w:cs="Arial"/>
          <w:sz w:val="24"/>
          <w:szCs w:val="24"/>
        </w:rPr>
        <w:t xml:space="preserve"> cœur </w:t>
      </w:r>
      <w:r>
        <w:rPr>
          <w:rFonts w:ascii="Goudy Old Style" w:hAnsi="Goudy Old Style" w:cs="Arial"/>
          <w:sz w:val="24"/>
          <w:szCs w:val="24"/>
        </w:rPr>
        <w:t>plein de douceur</w:t>
      </w:r>
      <w:r w:rsidRPr="00E66AEA">
        <w:rPr>
          <w:rFonts w:ascii="Goudy Old Style" w:hAnsi="Goudy Old Style" w:cs="Arial"/>
          <w:sz w:val="24"/>
          <w:szCs w:val="24"/>
        </w:rPr>
        <w:t>,</w:t>
      </w:r>
    </w:p>
    <w:p w:rsidR="005C2D6F"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Pr="00E66AEA">
        <w:rPr>
          <w:rFonts w:ascii="Goudy Old Style" w:hAnsi="Goudy Old Style" w:cs="Arial"/>
          <w:sz w:val="24"/>
          <w:szCs w:val="24"/>
        </w:rPr>
        <w:t xml:space="preserve">Bienheureux es-tu, car </w:t>
      </w:r>
      <w:r>
        <w:rPr>
          <w:rFonts w:ascii="Goudy Old Style" w:hAnsi="Goudy Old Style" w:cs="Arial"/>
          <w:sz w:val="24"/>
          <w:szCs w:val="24"/>
        </w:rPr>
        <w:t>cette Terre</w:t>
      </w:r>
      <w:r w:rsidRPr="00E66AEA">
        <w:rPr>
          <w:rFonts w:ascii="Goudy Old Style" w:hAnsi="Goudy Old Style" w:cs="Arial"/>
          <w:sz w:val="24"/>
          <w:szCs w:val="24"/>
        </w:rPr>
        <w:t xml:space="preserve"> est à toi.</w:t>
      </w:r>
    </w:p>
    <w:p w:rsidR="005C2D6F" w:rsidRPr="005C2D6F" w:rsidRDefault="005C2D6F" w:rsidP="00637944">
      <w:pPr>
        <w:tabs>
          <w:tab w:val="left" w:pos="851"/>
        </w:tabs>
        <w:spacing w:after="0" w:line="240" w:lineRule="auto"/>
        <w:ind w:left="567"/>
        <w:rPr>
          <w:rFonts w:ascii="Goudy Old Style" w:hAnsi="Goudy Old Style" w:cs="Arial"/>
          <w:sz w:val="8"/>
          <w:szCs w:val="8"/>
        </w:rPr>
      </w:pPr>
    </w:p>
    <w:p w:rsidR="005C2D6F"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 xml:space="preserve">3 - </w:t>
      </w:r>
      <w:r w:rsidRPr="00E66AEA">
        <w:rPr>
          <w:rFonts w:ascii="Goudy Old Style" w:hAnsi="Goudy Old Style" w:cs="Arial"/>
          <w:sz w:val="24"/>
          <w:szCs w:val="24"/>
        </w:rPr>
        <w:t xml:space="preserve">Bienheureux es-tu, toi qui </w:t>
      </w:r>
      <w:r>
        <w:rPr>
          <w:rFonts w:ascii="Goudy Old Style" w:hAnsi="Goudy Old Style" w:cs="Arial"/>
          <w:sz w:val="24"/>
          <w:szCs w:val="24"/>
        </w:rPr>
        <w:t>pleures maintenant</w:t>
      </w:r>
      <w:r w:rsidRPr="00E66AEA">
        <w:rPr>
          <w:rFonts w:ascii="Goudy Old Style" w:hAnsi="Goudy Old Style" w:cs="Arial"/>
          <w:sz w:val="24"/>
          <w:szCs w:val="24"/>
        </w:rPr>
        <w:t>,</w:t>
      </w:r>
    </w:p>
    <w:p w:rsidR="00E66AEA" w:rsidRPr="005C2D6F"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Pr="00E66AEA">
        <w:rPr>
          <w:rFonts w:ascii="Goudy Old Style" w:hAnsi="Goudy Old Style" w:cs="Arial"/>
          <w:sz w:val="24"/>
          <w:szCs w:val="24"/>
        </w:rPr>
        <w:t xml:space="preserve">Bienheureux es-tu, car </w:t>
      </w:r>
      <w:r>
        <w:rPr>
          <w:rFonts w:ascii="Goudy Old Style" w:hAnsi="Goudy Old Style" w:cs="Arial"/>
          <w:sz w:val="24"/>
          <w:szCs w:val="24"/>
        </w:rPr>
        <w:t>tu seras consolé</w:t>
      </w:r>
      <w:r w:rsidRPr="00E66AEA">
        <w:rPr>
          <w:rFonts w:ascii="Goudy Old Style" w:hAnsi="Goudy Old Style" w:cs="Arial"/>
          <w:sz w:val="24"/>
          <w:szCs w:val="24"/>
        </w:rPr>
        <w:t>.</w:t>
      </w:r>
    </w:p>
    <w:p w:rsidR="0064758A" w:rsidRPr="00455A43" w:rsidRDefault="0064758A" w:rsidP="00637944">
      <w:pPr>
        <w:tabs>
          <w:tab w:val="left" w:pos="851"/>
        </w:tabs>
        <w:spacing w:after="0" w:line="240" w:lineRule="auto"/>
        <w:ind w:left="567"/>
        <w:rPr>
          <w:rFonts w:ascii="Goudy Old Style" w:hAnsi="Goudy Old Style" w:cs="Arial"/>
          <w:sz w:val="8"/>
          <w:szCs w:val="8"/>
        </w:rPr>
      </w:pPr>
    </w:p>
    <w:p w:rsidR="00E66AEA"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 xml:space="preserve">4 - </w:t>
      </w:r>
      <w:r w:rsidR="00E66AEA" w:rsidRPr="00E66AEA">
        <w:rPr>
          <w:rFonts w:ascii="Goudy Old Style" w:hAnsi="Goudy Old Style" w:cs="Arial"/>
          <w:sz w:val="24"/>
          <w:szCs w:val="24"/>
        </w:rPr>
        <w:t>Bienheureux es-tu, toi qui aimes pardonner,</w:t>
      </w:r>
    </w:p>
    <w:p w:rsidR="005C2D6F"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00E66AEA" w:rsidRPr="00E66AEA">
        <w:rPr>
          <w:rFonts w:ascii="Goudy Old Style" w:hAnsi="Goudy Old Style" w:cs="Arial"/>
          <w:sz w:val="24"/>
          <w:szCs w:val="24"/>
        </w:rPr>
        <w:t>Bienheureux es-tu, car tu seras pardonné.</w:t>
      </w:r>
    </w:p>
    <w:p w:rsidR="005C2D6F" w:rsidRPr="005C2D6F" w:rsidRDefault="005C2D6F" w:rsidP="00637944">
      <w:pPr>
        <w:tabs>
          <w:tab w:val="left" w:pos="851"/>
        </w:tabs>
        <w:spacing w:after="0" w:line="240" w:lineRule="auto"/>
        <w:ind w:left="567"/>
        <w:rPr>
          <w:rFonts w:ascii="Goudy Old Style" w:hAnsi="Goudy Old Style" w:cs="Arial"/>
          <w:sz w:val="8"/>
          <w:szCs w:val="8"/>
        </w:rPr>
      </w:pPr>
    </w:p>
    <w:p w:rsidR="005C2D6F"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 xml:space="preserve">5 - </w:t>
      </w:r>
      <w:r w:rsidRPr="00E66AEA">
        <w:rPr>
          <w:rFonts w:ascii="Goudy Old Style" w:hAnsi="Goudy Old Style" w:cs="Arial"/>
          <w:sz w:val="24"/>
          <w:szCs w:val="24"/>
        </w:rPr>
        <w:t xml:space="preserve">Bienheureux es-tu, toi qui </w:t>
      </w:r>
      <w:r>
        <w:rPr>
          <w:rFonts w:ascii="Goudy Old Style" w:hAnsi="Goudy Old Style" w:cs="Arial"/>
          <w:sz w:val="24"/>
          <w:szCs w:val="24"/>
        </w:rPr>
        <w:t>rayonnes un cœur pur</w:t>
      </w:r>
      <w:r w:rsidRPr="00E66AEA">
        <w:rPr>
          <w:rFonts w:ascii="Goudy Old Style" w:hAnsi="Goudy Old Style" w:cs="Arial"/>
          <w:sz w:val="24"/>
          <w:szCs w:val="24"/>
        </w:rPr>
        <w:t>,</w:t>
      </w:r>
    </w:p>
    <w:p w:rsidR="005C2D6F"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Pr="00E66AEA">
        <w:rPr>
          <w:rFonts w:ascii="Goudy Old Style" w:hAnsi="Goudy Old Style" w:cs="Arial"/>
          <w:sz w:val="24"/>
          <w:szCs w:val="24"/>
        </w:rPr>
        <w:t xml:space="preserve">Bienheureux es-tu, car </w:t>
      </w:r>
      <w:r>
        <w:rPr>
          <w:rFonts w:ascii="Goudy Old Style" w:hAnsi="Goudy Old Style" w:cs="Arial"/>
          <w:sz w:val="24"/>
          <w:szCs w:val="24"/>
        </w:rPr>
        <w:t>tu contempleras DIEU</w:t>
      </w:r>
      <w:r w:rsidRPr="00E66AEA">
        <w:rPr>
          <w:rFonts w:ascii="Goudy Old Style" w:hAnsi="Goudy Old Style" w:cs="Arial"/>
          <w:sz w:val="24"/>
          <w:szCs w:val="24"/>
        </w:rPr>
        <w:t>.</w:t>
      </w:r>
    </w:p>
    <w:p w:rsidR="0064758A" w:rsidRPr="00455A43" w:rsidRDefault="0064758A" w:rsidP="00637944">
      <w:pPr>
        <w:tabs>
          <w:tab w:val="left" w:pos="851"/>
        </w:tabs>
        <w:spacing w:after="0" w:line="240" w:lineRule="auto"/>
        <w:ind w:left="567"/>
        <w:rPr>
          <w:rFonts w:ascii="Goudy Old Style" w:hAnsi="Goudy Old Style" w:cs="Arial"/>
          <w:sz w:val="8"/>
          <w:szCs w:val="8"/>
        </w:rPr>
      </w:pPr>
    </w:p>
    <w:p w:rsidR="00E66AEA"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 xml:space="preserve">6 - </w:t>
      </w:r>
      <w:r w:rsidR="00E66AEA" w:rsidRPr="00E66AEA">
        <w:rPr>
          <w:rFonts w:ascii="Goudy Old Style" w:hAnsi="Goudy Old Style" w:cs="Arial"/>
          <w:sz w:val="24"/>
          <w:szCs w:val="24"/>
        </w:rPr>
        <w:t>Bienheureux es-tu, toi qui œuvres pour la paix,</w:t>
      </w:r>
    </w:p>
    <w:p w:rsidR="00E66AEA"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00E66AEA" w:rsidRPr="00E66AEA">
        <w:rPr>
          <w:rFonts w:ascii="Goudy Old Style" w:hAnsi="Goudy Old Style" w:cs="Arial"/>
          <w:sz w:val="24"/>
          <w:szCs w:val="24"/>
        </w:rPr>
        <w:t>Bienheureux es-tu, car tu es vrai fils de D</w:t>
      </w:r>
      <w:r>
        <w:rPr>
          <w:rFonts w:ascii="Goudy Old Style" w:hAnsi="Goudy Old Style" w:cs="Arial"/>
          <w:sz w:val="24"/>
          <w:szCs w:val="24"/>
        </w:rPr>
        <w:t>IEU</w:t>
      </w:r>
      <w:r w:rsidR="00E66AEA" w:rsidRPr="00E66AEA">
        <w:rPr>
          <w:rFonts w:ascii="Goudy Old Style" w:hAnsi="Goudy Old Style" w:cs="Arial"/>
          <w:sz w:val="24"/>
          <w:szCs w:val="24"/>
        </w:rPr>
        <w:t>.</w:t>
      </w:r>
    </w:p>
    <w:p w:rsidR="0064758A" w:rsidRPr="00455A43" w:rsidRDefault="0064758A" w:rsidP="00637944">
      <w:pPr>
        <w:tabs>
          <w:tab w:val="left" w:pos="851"/>
        </w:tabs>
        <w:spacing w:after="0" w:line="240" w:lineRule="auto"/>
        <w:ind w:left="567"/>
        <w:rPr>
          <w:rFonts w:ascii="Goudy Old Style" w:hAnsi="Goudy Old Style" w:cs="Arial"/>
          <w:sz w:val="8"/>
          <w:szCs w:val="8"/>
        </w:rPr>
      </w:pPr>
    </w:p>
    <w:p w:rsidR="00E66AEA"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 xml:space="preserve">7 - </w:t>
      </w:r>
      <w:r w:rsidR="00E66AEA" w:rsidRPr="00E66AEA">
        <w:rPr>
          <w:rFonts w:ascii="Goudy Old Style" w:hAnsi="Goudy Old Style" w:cs="Arial"/>
          <w:sz w:val="24"/>
          <w:szCs w:val="24"/>
        </w:rPr>
        <w:t>Bienheureux es-tu, toi qui es persécuté,</w:t>
      </w:r>
    </w:p>
    <w:p w:rsidR="00E66AEA" w:rsidRPr="00E66AEA" w:rsidRDefault="005C2D6F" w:rsidP="00637944">
      <w:pPr>
        <w:tabs>
          <w:tab w:val="left" w:pos="851"/>
        </w:tabs>
        <w:spacing w:after="0" w:line="240" w:lineRule="auto"/>
        <w:ind w:left="567"/>
        <w:rPr>
          <w:rFonts w:ascii="Goudy Old Style" w:hAnsi="Goudy Old Style" w:cs="Arial"/>
          <w:sz w:val="24"/>
          <w:szCs w:val="24"/>
        </w:rPr>
      </w:pPr>
      <w:r>
        <w:rPr>
          <w:rFonts w:ascii="Goudy Old Style" w:hAnsi="Goudy Old Style" w:cs="Arial"/>
          <w:sz w:val="24"/>
          <w:szCs w:val="24"/>
        </w:rPr>
        <w:tab/>
      </w:r>
      <w:r w:rsidR="00E66AEA" w:rsidRPr="00E66AEA">
        <w:rPr>
          <w:rFonts w:ascii="Goudy Old Style" w:hAnsi="Goudy Old Style" w:cs="Arial"/>
          <w:sz w:val="24"/>
          <w:szCs w:val="24"/>
        </w:rPr>
        <w:t xml:space="preserve">Bienheureux es-tu, car la joie te vient de Dieu. </w:t>
      </w:r>
    </w:p>
    <w:p w:rsidR="00E66AEA" w:rsidRPr="00E66AEA" w:rsidRDefault="00637944" w:rsidP="005C2D6F">
      <w:pPr>
        <w:tabs>
          <w:tab w:val="left" w:pos="851"/>
        </w:tabs>
        <w:spacing w:after="0"/>
        <w:jc w:val="center"/>
        <w:rPr>
          <w:rFonts w:ascii="Goudy Old Style" w:hAnsi="Goudy Old Style" w:cs="Arial"/>
          <w:sz w:val="24"/>
          <w:szCs w:val="24"/>
        </w:rPr>
      </w:pPr>
      <w:r>
        <w:rPr>
          <w:rFonts w:ascii="Goudy Old Style" w:hAnsi="Goudy Old Style" w:cs="Arial"/>
          <w:noProof/>
          <w:sz w:val="24"/>
          <w:szCs w:val="24"/>
          <w:lang w:eastAsia="fr-FR"/>
        </w:rPr>
        <w:drawing>
          <wp:anchor distT="0" distB="0" distL="114300" distR="114300" simplePos="0" relativeHeight="251660288" behindDoc="1" locked="0" layoutInCell="1" allowOverlap="1">
            <wp:simplePos x="0" y="0"/>
            <wp:positionH relativeFrom="column">
              <wp:posOffset>1536243</wp:posOffset>
            </wp:positionH>
            <wp:positionV relativeFrom="paragraph">
              <wp:posOffset>88697</wp:posOffset>
            </wp:positionV>
            <wp:extent cx="1210234" cy="885139"/>
            <wp:effectExtent l="19050" t="0" r="8966" b="0"/>
            <wp:wrapNone/>
            <wp:docPr id="2" name="Image 1" descr="https://encrypted-tbn3.gstatic.com/images?q=tbn:ANd9GcTL-dNYXeIc8BGCDI_og-b154OE3AWJ70--Zwmdk15NOuL8zifVsUJB7BI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L-dNYXeIc8BGCDI_og-b154OE3AWJ70--Zwmdk15NOuL8zifVsUJB7BIycw">
                      <a:hlinkClick r:id="rId9" tgtFrame="_blank"/>
                    </pic:cNvPr>
                    <pic:cNvPicPr>
                      <a:picLocks noChangeAspect="1" noChangeArrowheads="1"/>
                    </pic:cNvPicPr>
                  </pic:nvPicPr>
                  <pic:blipFill>
                    <a:blip r:embed="rId10" cstate="print"/>
                    <a:srcRect r="-25" b="27179"/>
                    <a:stretch>
                      <a:fillRect/>
                    </a:stretch>
                  </pic:blipFill>
                  <pic:spPr bwMode="auto">
                    <a:xfrm>
                      <a:off x="0" y="0"/>
                      <a:ext cx="1210234" cy="885139"/>
                    </a:xfrm>
                    <a:prstGeom prst="rect">
                      <a:avLst/>
                    </a:prstGeom>
                    <a:noFill/>
                    <a:ln w="9525">
                      <a:noFill/>
                      <a:miter lim="800000"/>
                      <a:headEnd/>
                      <a:tailEnd/>
                    </a:ln>
                  </pic:spPr>
                </pic:pic>
              </a:graphicData>
            </a:graphic>
          </wp:anchor>
        </w:drawing>
      </w:r>
    </w:p>
    <w:sectPr w:rsidR="00E66AEA" w:rsidRPr="00E66AEA" w:rsidSect="000A0F6B">
      <w:pgSz w:w="8419" w:h="11906" w:orient="landscape" w:code="9"/>
      <w:pgMar w:top="680" w:right="851" w:bottom="680"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Droid Sans">
    <w:altName w:val="Times New Roman"/>
    <w:charset w:val="00"/>
    <w:family w:val="auto"/>
    <w:pitch w:val="default"/>
  </w:font>
  <w:font w:name="Century Schoolbook">
    <w:altName w:val="Century"/>
    <w:charset w:val="00"/>
    <w:family w:val="roman"/>
    <w:pitch w:val="variable"/>
    <w:sig w:usb0="00000001" w:usb1="00000000" w:usb2="00000000" w:usb3="00000000" w:csb0="0000009F" w:csb1="00000000"/>
  </w:font>
  <w:font w:name="Wingdings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2"/>
  </w:compat>
  <w:rsids>
    <w:rsidRoot w:val="000A0F6B"/>
    <w:rsid w:val="000A0F6B"/>
    <w:rsid w:val="000A3F10"/>
    <w:rsid w:val="000F19DF"/>
    <w:rsid w:val="001C7CF7"/>
    <w:rsid w:val="00200621"/>
    <w:rsid w:val="00270F1D"/>
    <w:rsid w:val="002C0FF7"/>
    <w:rsid w:val="002F118E"/>
    <w:rsid w:val="00301F76"/>
    <w:rsid w:val="00455A43"/>
    <w:rsid w:val="004C4EDD"/>
    <w:rsid w:val="004F6836"/>
    <w:rsid w:val="005B0248"/>
    <w:rsid w:val="005C2D6F"/>
    <w:rsid w:val="00637944"/>
    <w:rsid w:val="006474AC"/>
    <w:rsid w:val="0064758A"/>
    <w:rsid w:val="0066003E"/>
    <w:rsid w:val="00671CCC"/>
    <w:rsid w:val="006D1708"/>
    <w:rsid w:val="006D6EBB"/>
    <w:rsid w:val="00770B30"/>
    <w:rsid w:val="007F3525"/>
    <w:rsid w:val="00834E7C"/>
    <w:rsid w:val="00902FE1"/>
    <w:rsid w:val="00A74489"/>
    <w:rsid w:val="00B27312"/>
    <w:rsid w:val="00D16441"/>
    <w:rsid w:val="00D3614E"/>
    <w:rsid w:val="00D47BD6"/>
    <w:rsid w:val="00E2464D"/>
    <w:rsid w:val="00E65C2B"/>
    <w:rsid w:val="00E66AEA"/>
    <w:rsid w:val="00EA7DF8"/>
    <w:rsid w:val="00F21F30"/>
    <w:rsid w:val="00F22CF9"/>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6B"/>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5C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D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5547">
      <w:bodyDiv w:val="1"/>
      <w:marLeft w:val="0"/>
      <w:marRight w:val="0"/>
      <w:marTop w:val="0"/>
      <w:marBottom w:val="0"/>
      <w:divBdr>
        <w:top w:val="none" w:sz="0" w:space="0" w:color="auto"/>
        <w:left w:val="none" w:sz="0" w:space="0" w:color="auto"/>
        <w:bottom w:val="none" w:sz="0" w:space="0" w:color="auto"/>
        <w:right w:val="none" w:sz="0" w:space="0" w:color="auto"/>
      </w:divBdr>
      <w:divsChild>
        <w:div w:id="1567454712">
          <w:marLeft w:val="0"/>
          <w:marRight w:val="0"/>
          <w:marTop w:val="0"/>
          <w:marBottom w:val="0"/>
          <w:divBdr>
            <w:top w:val="none" w:sz="0" w:space="0" w:color="auto"/>
            <w:left w:val="none" w:sz="0" w:space="0" w:color="auto"/>
            <w:bottom w:val="none" w:sz="0" w:space="0" w:color="auto"/>
            <w:right w:val="none" w:sz="0" w:space="0" w:color="auto"/>
          </w:divBdr>
          <w:divsChild>
            <w:div w:id="1579056930">
              <w:marLeft w:val="0"/>
              <w:marRight w:val="0"/>
              <w:marTop w:val="0"/>
              <w:marBottom w:val="0"/>
              <w:divBdr>
                <w:top w:val="none" w:sz="0" w:space="0" w:color="auto"/>
                <w:left w:val="none" w:sz="0" w:space="0" w:color="auto"/>
                <w:bottom w:val="none" w:sz="0" w:space="0" w:color="auto"/>
                <w:right w:val="none" w:sz="0" w:space="0" w:color="auto"/>
              </w:divBdr>
              <w:divsChild>
                <w:div w:id="1676960791">
                  <w:marLeft w:val="0"/>
                  <w:marRight w:val="115"/>
                  <w:marTop w:val="0"/>
                  <w:marBottom w:val="0"/>
                  <w:divBdr>
                    <w:top w:val="none" w:sz="0" w:space="0" w:color="auto"/>
                    <w:left w:val="none" w:sz="0" w:space="0" w:color="auto"/>
                    <w:bottom w:val="none" w:sz="0" w:space="0" w:color="auto"/>
                    <w:right w:val="none" w:sz="0" w:space="0" w:color="auto"/>
                  </w:divBdr>
                  <w:divsChild>
                    <w:div w:id="1948611281">
                      <w:marLeft w:val="0"/>
                      <w:marRight w:val="0"/>
                      <w:marTop w:val="0"/>
                      <w:marBottom w:val="0"/>
                      <w:divBdr>
                        <w:top w:val="none" w:sz="0" w:space="0" w:color="auto"/>
                        <w:left w:val="none" w:sz="0" w:space="0" w:color="auto"/>
                        <w:bottom w:val="none" w:sz="0" w:space="0" w:color="auto"/>
                        <w:right w:val="none" w:sz="0" w:space="0" w:color="auto"/>
                      </w:divBdr>
                      <w:divsChild>
                        <w:div w:id="1830754702">
                          <w:marLeft w:val="0"/>
                          <w:marRight w:val="0"/>
                          <w:marTop w:val="0"/>
                          <w:marBottom w:val="0"/>
                          <w:divBdr>
                            <w:top w:val="none" w:sz="0" w:space="0" w:color="auto"/>
                            <w:left w:val="none" w:sz="0" w:space="0" w:color="auto"/>
                            <w:bottom w:val="none" w:sz="0" w:space="0" w:color="auto"/>
                            <w:right w:val="none" w:sz="0" w:space="0" w:color="auto"/>
                          </w:divBdr>
                          <w:divsChild>
                            <w:div w:id="673461755">
                              <w:marLeft w:val="0"/>
                              <w:marRight w:val="0"/>
                              <w:marTop w:val="115"/>
                              <w:marBottom w:val="0"/>
                              <w:divBdr>
                                <w:top w:val="none" w:sz="0" w:space="0" w:color="auto"/>
                                <w:left w:val="none" w:sz="0" w:space="0" w:color="auto"/>
                                <w:bottom w:val="none" w:sz="0" w:space="0" w:color="auto"/>
                                <w:right w:val="none" w:sz="0" w:space="0" w:color="auto"/>
                              </w:divBdr>
                              <w:divsChild>
                                <w:div w:id="3025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fr/url?url=http://dimail.over-blog.com/article-jesus-place-sur-ecoute-homelie-2-dimanche-careme-a-16-03-2014-122992314.html&amp;rct=j&amp;frm=1&amp;q=&amp;esrc=s&amp;sa=U&amp;ei=1xQ4VKKUHpOxabzpgrgI&amp;ved=0CCoQ9QEwCjigAQ&amp;sig2=g9ITMZPqGcnDo5h20mqLRA&amp;usg=AFQjCNEC1M4GG1-I5h3NXFrmTp4kkIqSI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fr.lpj.org/wp-content/uploads/2012/07/eglise-en-march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fr/url?url=http://eglise-protestante-evangelique-etampes.fr/foi.html&amp;rct=j&amp;frm=1&amp;q=&amp;esrc=s&amp;sa=U&amp;ei=NRY4VOrKOI_baL69gcgH&amp;ved=0CCgQ9QEwCQ&amp;sig2=RojecNcC_8a5pQm3HyQkIA&amp;usg=AFQjCNEVEiZR47PWr6vOi3wTNdDLCkY1g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994</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7</cp:revision>
  <dcterms:created xsi:type="dcterms:W3CDTF">2014-10-10T15:07:00Z</dcterms:created>
  <dcterms:modified xsi:type="dcterms:W3CDTF">2014-10-10T19:49:00Z</dcterms:modified>
</cp:coreProperties>
</file>